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668" w:rsidRPr="008869CA" w:rsidRDefault="003D2668" w:rsidP="008869CA">
      <w:pPr>
        <w:spacing w:line="240" w:lineRule="auto"/>
        <w:rPr>
          <w:noProof/>
          <w:sz w:val="24"/>
          <w:szCs w:val="24"/>
          <w:lang w:val="tt-RU" w:eastAsia="ru-RU"/>
        </w:rPr>
      </w:pPr>
      <w:r w:rsidRPr="008869CA">
        <w:rPr>
          <w:sz w:val="24"/>
          <w:szCs w:val="24"/>
        </w:rPr>
        <w:tab/>
      </w:r>
      <w:r w:rsidR="00D85802">
        <w:rPr>
          <w:noProof/>
          <w:sz w:val="24"/>
          <w:szCs w:val="24"/>
          <w:lang w:eastAsia="ru-RU"/>
        </w:rPr>
        <w:drawing>
          <wp:inline distT="0" distB="0" distL="0" distR="0">
            <wp:extent cx="9491174" cy="6450495"/>
            <wp:effectExtent l="19050" t="0" r="0" b="0"/>
            <wp:docPr id="1" name="Рисунок 1" descr="C:\Users\user\Desktop\сканы титулки РП\0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сканы титулки РП\042.jpg"/>
                    <pic:cNvPicPr>
                      <a:picLocks noChangeAspect="1" noChangeArrowheads="1"/>
                    </pic:cNvPicPr>
                  </pic:nvPicPr>
                  <pic:blipFill>
                    <a:blip r:embed="rId5" cstate="print"/>
                    <a:srcRect/>
                    <a:stretch>
                      <a:fillRect/>
                    </a:stretch>
                  </pic:blipFill>
                  <pic:spPr bwMode="auto">
                    <a:xfrm>
                      <a:off x="0" y="0"/>
                      <a:ext cx="9493858" cy="6452319"/>
                    </a:xfrm>
                    <a:prstGeom prst="rect">
                      <a:avLst/>
                    </a:prstGeom>
                    <a:noFill/>
                    <a:ln w="9525">
                      <a:noFill/>
                      <a:miter lim="800000"/>
                      <a:headEnd/>
                      <a:tailEnd/>
                    </a:ln>
                  </pic:spPr>
                </pic:pic>
              </a:graphicData>
            </a:graphic>
          </wp:inline>
        </w:drawing>
      </w:r>
    </w:p>
    <w:p w:rsidR="003D2668" w:rsidRPr="008869CA" w:rsidRDefault="008869CA" w:rsidP="00D85802">
      <w:pPr>
        <w:spacing w:line="240" w:lineRule="auto"/>
        <w:jc w:val="center"/>
        <w:rPr>
          <w:bCs/>
          <w:lang w:val="tt-RU"/>
        </w:rPr>
      </w:pPr>
      <w:r w:rsidRPr="008869CA">
        <w:rPr>
          <w:b/>
          <w:bCs/>
          <w:sz w:val="24"/>
          <w:szCs w:val="24"/>
          <w:lang w:val="tt-RU"/>
        </w:rPr>
        <w:lastRenderedPageBreak/>
        <w:t>ПОЯСНИТЕЛЬНАЯ ЗАПИСКА</w:t>
      </w:r>
    </w:p>
    <w:p w:rsidR="003D2668" w:rsidRPr="008869CA" w:rsidRDefault="003D2668" w:rsidP="008869CA">
      <w:pPr>
        <w:pStyle w:val="Default"/>
        <w:outlineLvl w:val="0"/>
        <w:rPr>
          <w:bCs/>
          <w:lang w:val="tt-RU"/>
        </w:rPr>
      </w:pPr>
      <w:r w:rsidRPr="008869CA">
        <w:rPr>
          <w:bCs/>
          <w:lang w:val="tt-RU"/>
        </w:rPr>
        <w:t>Программа   написана на основе следующих государственных документов</w:t>
      </w:r>
    </w:p>
    <w:p w:rsidR="003D2668" w:rsidRPr="008869CA" w:rsidRDefault="003D2668" w:rsidP="008869CA">
      <w:pPr>
        <w:pStyle w:val="Default"/>
        <w:jc w:val="both"/>
        <w:outlineLvl w:val="0"/>
        <w:rPr>
          <w:bCs/>
          <w:lang w:val="tt-RU"/>
        </w:rPr>
      </w:pPr>
      <w:r w:rsidRPr="008869CA">
        <w:rPr>
          <w:bCs/>
          <w:lang w:val="tt-RU"/>
        </w:rPr>
        <w:t>1.Федеральный закон” Об образовании в Российской Федерации", декабрь 2012 г.</w:t>
      </w:r>
    </w:p>
    <w:p w:rsidR="003D2668" w:rsidRPr="008869CA" w:rsidRDefault="003D2668" w:rsidP="008869CA">
      <w:pPr>
        <w:pStyle w:val="Default"/>
        <w:jc w:val="both"/>
        <w:outlineLvl w:val="0"/>
        <w:rPr>
          <w:bCs/>
          <w:lang w:val="tt-RU"/>
        </w:rPr>
      </w:pPr>
      <w:r w:rsidRPr="008869CA">
        <w:rPr>
          <w:bCs/>
          <w:lang w:val="tt-RU"/>
        </w:rPr>
        <w:t>2.Закон Республики Татарстан” Об образовании", 2013 год.</w:t>
      </w:r>
    </w:p>
    <w:p w:rsidR="003D2668" w:rsidRPr="008869CA" w:rsidRDefault="003D2668" w:rsidP="008869CA">
      <w:pPr>
        <w:pStyle w:val="Default"/>
        <w:jc w:val="both"/>
        <w:outlineLvl w:val="0"/>
        <w:rPr>
          <w:bCs/>
          <w:lang w:val="tt-RU"/>
        </w:rPr>
      </w:pPr>
      <w:r w:rsidRPr="008869CA">
        <w:rPr>
          <w:bCs/>
          <w:lang w:val="tt-RU"/>
        </w:rPr>
        <w:t>3.Федеральные государственные образовательные стандарты основного общего образования. Министерство образования и науки Российской Федерации, 17 декабря 2010 г.</w:t>
      </w:r>
    </w:p>
    <w:p w:rsidR="003D2668" w:rsidRPr="008869CA" w:rsidRDefault="003D2668" w:rsidP="008869CA">
      <w:pPr>
        <w:pStyle w:val="Default"/>
        <w:jc w:val="both"/>
        <w:outlineLvl w:val="0"/>
        <w:rPr>
          <w:bCs/>
          <w:lang w:val="tt-RU"/>
        </w:rPr>
      </w:pPr>
      <w:r w:rsidRPr="008869CA">
        <w:rPr>
          <w:bCs/>
          <w:lang w:val="tt-RU"/>
        </w:rPr>
        <w:t>3.Учебный план МБОУ”Альметьевская СОШ имени М.Рамзи”на 2021-2022   учебный год,утвержденный приказом №28 от31.08.2021 г.</w:t>
      </w:r>
    </w:p>
    <w:p w:rsidR="003D2668" w:rsidRPr="008869CA" w:rsidRDefault="003D2668" w:rsidP="008869CA">
      <w:pPr>
        <w:pStyle w:val="Default"/>
        <w:jc w:val="both"/>
        <w:outlineLvl w:val="0"/>
        <w:rPr>
          <w:bCs/>
          <w:lang w:val="tt-RU"/>
        </w:rPr>
      </w:pPr>
      <w:r w:rsidRPr="008869CA">
        <w:rPr>
          <w:bCs/>
          <w:lang w:val="tt-RU"/>
        </w:rPr>
        <w:t xml:space="preserve">4. Письмо Министерства образования и науки РТ от 12.09.2013 № 12138/13 “Об обучении татарскому языку и литературе в школах по федеральным государственным образовательным стандартам” (7.09.2013) </w:t>
      </w:r>
    </w:p>
    <w:p w:rsidR="003D2668" w:rsidRPr="008869CA" w:rsidRDefault="003D2668" w:rsidP="008869CA">
      <w:pPr>
        <w:pStyle w:val="Default"/>
        <w:jc w:val="both"/>
        <w:outlineLvl w:val="0"/>
        <w:rPr>
          <w:bCs/>
          <w:lang w:val="tt-RU"/>
        </w:rPr>
      </w:pPr>
      <w:r w:rsidRPr="008869CA">
        <w:rPr>
          <w:bCs/>
          <w:lang w:val="tt-RU"/>
        </w:rPr>
        <w:t>7.Министерство образования и науки Республики Татарстан:Авторы: Ф. А. Ганиева, М. Д. Гарифуллина Казань 2014.(рабочая программа)</w:t>
      </w:r>
    </w:p>
    <w:p w:rsidR="003D2668" w:rsidRPr="008869CA" w:rsidRDefault="003D2668" w:rsidP="008869CA">
      <w:pPr>
        <w:pStyle w:val="Default"/>
        <w:jc w:val="both"/>
        <w:outlineLvl w:val="0"/>
        <w:rPr>
          <w:bCs/>
          <w:lang w:val="tt-RU"/>
        </w:rPr>
      </w:pPr>
    </w:p>
    <w:p w:rsidR="003D2668" w:rsidRPr="008869CA" w:rsidRDefault="003D2668" w:rsidP="008869CA">
      <w:pPr>
        <w:pStyle w:val="Default"/>
        <w:jc w:val="both"/>
        <w:outlineLvl w:val="0"/>
        <w:rPr>
          <w:bCs/>
          <w:lang w:val="tt-RU"/>
        </w:rPr>
      </w:pPr>
      <w:r w:rsidRPr="008869CA">
        <w:rPr>
          <w:bCs/>
          <w:lang w:val="tt-RU"/>
        </w:rPr>
        <w:t>Цели среднего (полного) общего образования по ФГОС татарской литературы в 6 классах:</w:t>
      </w:r>
    </w:p>
    <w:p w:rsidR="003D2668" w:rsidRPr="008869CA" w:rsidRDefault="003D2668" w:rsidP="008869CA">
      <w:pPr>
        <w:pStyle w:val="Default"/>
        <w:jc w:val="both"/>
        <w:outlineLvl w:val="0"/>
        <w:rPr>
          <w:bCs/>
          <w:lang w:val="tt-RU"/>
        </w:rPr>
      </w:pPr>
      <w:r w:rsidRPr="008869CA">
        <w:rPr>
          <w:bCs/>
          <w:lang w:val="tt-RU"/>
        </w:rPr>
        <w:t>* Прививать литературные произведения ребенку, понимать их смысл, красоту.</w:t>
      </w:r>
    </w:p>
    <w:p w:rsidR="003D2668" w:rsidRPr="008869CA" w:rsidRDefault="003D2668" w:rsidP="008869CA">
      <w:pPr>
        <w:pStyle w:val="Default"/>
        <w:jc w:val="both"/>
        <w:outlineLvl w:val="0"/>
        <w:rPr>
          <w:bCs/>
          <w:lang w:val="tt-RU"/>
        </w:rPr>
      </w:pPr>
      <w:r w:rsidRPr="008869CA">
        <w:rPr>
          <w:bCs/>
          <w:lang w:val="tt-RU"/>
        </w:rPr>
        <w:t>* Способствовать воспитанию у учащихся хороших качеств.</w:t>
      </w:r>
    </w:p>
    <w:p w:rsidR="003D2668" w:rsidRPr="008869CA" w:rsidRDefault="003D2668" w:rsidP="008869CA">
      <w:pPr>
        <w:pStyle w:val="Default"/>
        <w:jc w:val="both"/>
        <w:outlineLvl w:val="0"/>
        <w:rPr>
          <w:bCs/>
          <w:lang w:val="tt-RU"/>
        </w:rPr>
      </w:pPr>
      <w:r w:rsidRPr="008869CA">
        <w:rPr>
          <w:bCs/>
          <w:lang w:val="tt-RU"/>
        </w:rPr>
        <w:t>* Пробуждение и воспитание желания читать больше произведений.</w:t>
      </w:r>
    </w:p>
    <w:p w:rsidR="003D2668" w:rsidRPr="008869CA" w:rsidRDefault="003D2668" w:rsidP="008869CA">
      <w:pPr>
        <w:pStyle w:val="Default"/>
        <w:jc w:val="both"/>
        <w:outlineLvl w:val="0"/>
        <w:rPr>
          <w:bCs/>
          <w:lang w:val="tt-RU"/>
        </w:rPr>
      </w:pPr>
      <w:r w:rsidRPr="008869CA">
        <w:rPr>
          <w:bCs/>
          <w:lang w:val="tt-RU"/>
        </w:rPr>
        <w:t>Цели и задачи преподавания татарской литературы</w:t>
      </w:r>
    </w:p>
    <w:p w:rsidR="003D2668" w:rsidRPr="008869CA" w:rsidRDefault="003D2668" w:rsidP="008869CA">
      <w:pPr>
        <w:pStyle w:val="Default"/>
        <w:jc w:val="both"/>
        <w:outlineLvl w:val="0"/>
        <w:rPr>
          <w:bCs/>
          <w:lang w:val="tt-RU"/>
        </w:rPr>
      </w:pPr>
      <w:r w:rsidRPr="008869CA">
        <w:rPr>
          <w:bCs/>
          <w:lang w:val="tt-RU"/>
        </w:rPr>
        <w:t>Основной целью преподавания литературы в средних классах является обучение пониманию и анализу произведений литературы в единстве формы и содержания, развитие и совершенствование навыков логического мышления, обогащение духовного мира детей. Этот процесс должен сочетать в себе три цели – практическое, общее образование, воспитание .  Цель ставит перед собой следующие задачи:</w:t>
      </w:r>
    </w:p>
    <w:p w:rsidR="003D2668" w:rsidRPr="008869CA" w:rsidRDefault="003D2668" w:rsidP="008869CA">
      <w:pPr>
        <w:pStyle w:val="Default"/>
        <w:jc w:val="both"/>
        <w:outlineLvl w:val="0"/>
        <w:rPr>
          <w:bCs/>
          <w:lang w:val="tt-RU"/>
        </w:rPr>
      </w:pPr>
      <w:r w:rsidRPr="008869CA">
        <w:rPr>
          <w:bCs/>
          <w:lang w:val="tt-RU"/>
        </w:rPr>
        <w:t>* навыки использования в процессе анализа и достижения знаний читателем основных литературно-исторических данных и литературно-теоретических понятий;</w:t>
      </w:r>
    </w:p>
    <w:p w:rsidR="003D2668" w:rsidRPr="008869CA" w:rsidRDefault="003D2668" w:rsidP="008869CA">
      <w:pPr>
        <w:pStyle w:val="Default"/>
        <w:jc w:val="both"/>
        <w:outlineLvl w:val="0"/>
        <w:rPr>
          <w:bCs/>
          <w:lang w:val="tt-RU"/>
        </w:rPr>
      </w:pPr>
      <w:r w:rsidRPr="008869CA">
        <w:rPr>
          <w:bCs/>
          <w:lang w:val="tt-RU"/>
        </w:rPr>
        <w:t>* создание у читателя самостоятельного чтения произведений художественной литературы;</w:t>
      </w:r>
    </w:p>
    <w:p w:rsidR="003D2668" w:rsidRPr="008869CA" w:rsidRDefault="003D2668" w:rsidP="008869CA">
      <w:pPr>
        <w:pStyle w:val="Default"/>
        <w:jc w:val="both"/>
        <w:outlineLvl w:val="0"/>
        <w:rPr>
          <w:bCs/>
          <w:lang w:val="tt-RU"/>
        </w:rPr>
      </w:pPr>
      <w:r w:rsidRPr="008869CA">
        <w:rPr>
          <w:bCs/>
          <w:lang w:val="tt-RU"/>
        </w:rPr>
        <w:t>* развитие устной и письменной речи учащегося;</w:t>
      </w:r>
    </w:p>
    <w:p w:rsidR="003D2668" w:rsidRPr="008869CA" w:rsidRDefault="003D2668" w:rsidP="008869CA">
      <w:pPr>
        <w:pStyle w:val="Default"/>
        <w:jc w:val="both"/>
        <w:outlineLvl w:val="0"/>
        <w:rPr>
          <w:bCs/>
          <w:lang w:val="tt-RU"/>
        </w:rPr>
      </w:pPr>
      <w:r w:rsidRPr="008869CA">
        <w:rPr>
          <w:bCs/>
          <w:lang w:val="tt-RU"/>
        </w:rPr>
        <w:t>* воспитание у учащегося уважения к своей нации, ее литературе, культуре, гуманного отношения к миру, чувства гражданственности, патриотизма, уважения к культурным ценностям своей нации, других народов, проживающих в этом регионе.</w:t>
      </w:r>
    </w:p>
    <w:p w:rsidR="003D2668" w:rsidRPr="008869CA" w:rsidRDefault="003D2668" w:rsidP="008869CA">
      <w:pPr>
        <w:pStyle w:val="Default"/>
        <w:jc w:val="both"/>
        <w:outlineLvl w:val="0"/>
        <w:rPr>
          <w:bCs/>
          <w:lang w:val="tt-RU"/>
        </w:rPr>
      </w:pPr>
      <w:r w:rsidRPr="008869CA">
        <w:rPr>
          <w:bCs/>
          <w:lang w:val="tt-RU"/>
        </w:rPr>
        <w:t>Поддержка систематического представления изученных литературных произведений в порядке развития эпох.</w:t>
      </w:r>
    </w:p>
    <w:p w:rsidR="003D2668" w:rsidRPr="008869CA" w:rsidRDefault="003D2668" w:rsidP="008869CA">
      <w:pPr>
        <w:pStyle w:val="Default"/>
        <w:jc w:val="both"/>
        <w:outlineLvl w:val="0"/>
        <w:rPr>
          <w:bCs/>
          <w:lang w:val="tt-RU"/>
        </w:rPr>
      </w:pPr>
      <w:r w:rsidRPr="008869CA">
        <w:rPr>
          <w:bCs/>
          <w:lang w:val="tt-RU"/>
        </w:rPr>
        <w:t>1.обучение определению вида и жанра литературного произведения.</w:t>
      </w:r>
    </w:p>
    <w:p w:rsidR="003D2668" w:rsidRPr="008869CA" w:rsidRDefault="003D2668" w:rsidP="008869CA">
      <w:pPr>
        <w:pStyle w:val="Default"/>
        <w:jc w:val="both"/>
        <w:outlineLvl w:val="0"/>
        <w:rPr>
          <w:bCs/>
          <w:lang w:val="tt-RU"/>
        </w:rPr>
      </w:pPr>
      <w:r w:rsidRPr="008869CA">
        <w:rPr>
          <w:bCs/>
          <w:lang w:val="tt-RU"/>
        </w:rPr>
        <w:t>2.навыки частичного анализа литературного произведения.</w:t>
      </w:r>
    </w:p>
    <w:p w:rsidR="003D2668" w:rsidRPr="008869CA" w:rsidRDefault="003D2668" w:rsidP="008869CA">
      <w:pPr>
        <w:pStyle w:val="Default"/>
        <w:jc w:val="both"/>
        <w:outlineLvl w:val="0"/>
        <w:rPr>
          <w:bCs/>
          <w:lang w:val="tt-RU"/>
        </w:rPr>
      </w:pPr>
      <w:r w:rsidRPr="008869CA">
        <w:rPr>
          <w:bCs/>
          <w:lang w:val="tt-RU"/>
        </w:rPr>
        <w:t>3.выговор поэтических текстов или отрывков из произведений.</w:t>
      </w:r>
    </w:p>
    <w:p w:rsidR="003D2668" w:rsidRPr="008869CA" w:rsidRDefault="003D2668" w:rsidP="008869CA">
      <w:pPr>
        <w:pStyle w:val="Default"/>
        <w:jc w:val="both"/>
        <w:outlineLvl w:val="0"/>
        <w:rPr>
          <w:bCs/>
          <w:lang w:val="tt-RU"/>
        </w:rPr>
      </w:pPr>
      <w:r w:rsidRPr="008869CA">
        <w:rPr>
          <w:bCs/>
          <w:lang w:val="tt-RU"/>
        </w:rPr>
        <w:t>4.развитие самостоятельного мышления, способности к обобщению результатов ученика.</w:t>
      </w:r>
    </w:p>
    <w:p w:rsidR="003D2668" w:rsidRPr="008869CA" w:rsidRDefault="003D2668" w:rsidP="008869CA">
      <w:pPr>
        <w:pStyle w:val="Default"/>
        <w:jc w:val="both"/>
        <w:outlineLvl w:val="0"/>
        <w:rPr>
          <w:bCs/>
          <w:lang w:val="tt-RU"/>
        </w:rPr>
      </w:pPr>
    </w:p>
    <w:p w:rsidR="003D2668" w:rsidRPr="008869CA" w:rsidRDefault="003D2668" w:rsidP="008869CA">
      <w:pPr>
        <w:pStyle w:val="Default"/>
        <w:jc w:val="both"/>
        <w:outlineLvl w:val="0"/>
        <w:rPr>
          <w:bCs/>
          <w:lang w:val="tt-RU"/>
        </w:rPr>
      </w:pPr>
    </w:p>
    <w:p w:rsidR="003D2668" w:rsidRPr="008869CA" w:rsidRDefault="003D2668" w:rsidP="008869CA">
      <w:pPr>
        <w:pStyle w:val="Default"/>
        <w:jc w:val="center"/>
        <w:outlineLvl w:val="0"/>
        <w:rPr>
          <w:b/>
          <w:bCs/>
          <w:lang w:val="tt-RU"/>
        </w:rPr>
      </w:pPr>
      <w:r w:rsidRPr="008869CA">
        <w:rPr>
          <w:b/>
          <w:bCs/>
          <w:lang w:val="tt-RU"/>
        </w:rPr>
        <w:t>ПЛАНИРУЕМЫЕ РЕЗУЛЬТАТЫ ОБУЧЕНИЯ</w:t>
      </w:r>
    </w:p>
    <w:p w:rsidR="003D2668" w:rsidRPr="008869CA" w:rsidRDefault="003D2668" w:rsidP="008869CA">
      <w:pPr>
        <w:pStyle w:val="Default"/>
        <w:jc w:val="both"/>
        <w:outlineLvl w:val="0"/>
        <w:rPr>
          <w:bCs/>
          <w:lang w:val="tt-RU"/>
        </w:rPr>
      </w:pPr>
      <w:r w:rsidRPr="008869CA">
        <w:rPr>
          <w:bCs/>
          <w:lang w:val="tt-RU"/>
        </w:rPr>
        <w:t>Общие результаты преподавания татарской литературы в средних школах:</w:t>
      </w:r>
    </w:p>
    <w:p w:rsidR="003D2668" w:rsidRPr="008869CA" w:rsidRDefault="003D2668" w:rsidP="008869CA">
      <w:pPr>
        <w:pStyle w:val="Default"/>
        <w:jc w:val="both"/>
        <w:outlineLvl w:val="0"/>
        <w:rPr>
          <w:bCs/>
          <w:lang w:val="tt-RU"/>
        </w:rPr>
      </w:pPr>
      <w:r w:rsidRPr="008869CA">
        <w:rPr>
          <w:bCs/>
          <w:lang w:val="tt-RU"/>
        </w:rPr>
        <w:t>• формирование у читателя навыков самостоятельного усвоения литературного произведения, воспитание любви к литературе;</w:t>
      </w:r>
    </w:p>
    <w:p w:rsidR="003D2668" w:rsidRPr="008869CA" w:rsidRDefault="003D2668" w:rsidP="008869CA">
      <w:pPr>
        <w:pStyle w:val="Default"/>
        <w:jc w:val="both"/>
        <w:outlineLvl w:val="0"/>
        <w:rPr>
          <w:bCs/>
          <w:lang w:val="tt-RU"/>
        </w:rPr>
      </w:pPr>
      <w:r w:rsidRPr="008869CA">
        <w:rPr>
          <w:bCs/>
          <w:lang w:val="tt-RU"/>
        </w:rPr>
        <w:t>* обучение словесному искусству воспринимать образ жизни населения как сокровище, сохраняющее и закрепляющее духовные ценности;</w:t>
      </w:r>
    </w:p>
    <w:p w:rsidR="003D2668" w:rsidRPr="008869CA" w:rsidRDefault="003D2668" w:rsidP="008869CA">
      <w:pPr>
        <w:pStyle w:val="Default"/>
        <w:jc w:val="both"/>
        <w:outlineLvl w:val="0"/>
        <w:rPr>
          <w:bCs/>
          <w:lang w:val="tt-RU"/>
        </w:rPr>
      </w:pPr>
      <w:r w:rsidRPr="008869CA">
        <w:rPr>
          <w:bCs/>
          <w:lang w:val="tt-RU"/>
        </w:rPr>
        <w:lastRenderedPageBreak/>
        <w:t>• развитие письменности и речевого мастерства, понимание вопроса, постановка гипотезы, группировка материала, аргументация своего мнения, при необходимости – уточнение, подведение итогов, умение обобщать материал, выражать свои чувства с помощью слов и умение работать одновременно с другими;</w:t>
      </w:r>
    </w:p>
    <w:p w:rsidR="003D2668" w:rsidRPr="008869CA" w:rsidRDefault="003D2668" w:rsidP="008869CA">
      <w:pPr>
        <w:pStyle w:val="Default"/>
        <w:jc w:val="both"/>
        <w:outlineLvl w:val="0"/>
        <w:rPr>
          <w:bCs/>
          <w:lang w:val="tt-RU"/>
        </w:rPr>
      </w:pPr>
      <w:r w:rsidRPr="008869CA">
        <w:rPr>
          <w:bCs/>
          <w:lang w:val="tt-RU"/>
        </w:rPr>
        <w:t>* способность ребенка самостоятельно оценивать свою деятельность и окружающую жизнь, принимать самостоятельные решения и выполнять их на местах;</w:t>
      </w:r>
    </w:p>
    <w:p w:rsidR="003D2668" w:rsidRPr="008869CA" w:rsidRDefault="003D2668" w:rsidP="008869CA">
      <w:pPr>
        <w:pStyle w:val="Default"/>
        <w:jc w:val="both"/>
        <w:outlineLvl w:val="0"/>
        <w:rPr>
          <w:bCs/>
          <w:lang w:val="tt-RU"/>
        </w:rPr>
      </w:pPr>
      <w:r w:rsidRPr="008869CA">
        <w:rPr>
          <w:bCs/>
          <w:lang w:val="tt-RU"/>
        </w:rPr>
        <w:t>• работать с различными источниками, найти их, использовать самостоятельно, группировать, сравнивать, анализировать и оценивать обучение.</w:t>
      </w:r>
    </w:p>
    <w:p w:rsidR="003D2668" w:rsidRPr="008869CA" w:rsidRDefault="003D2668" w:rsidP="008869CA">
      <w:pPr>
        <w:pStyle w:val="Default"/>
        <w:jc w:val="both"/>
        <w:outlineLvl w:val="0"/>
        <w:rPr>
          <w:bCs/>
          <w:lang w:val="tt-RU"/>
        </w:rPr>
      </w:pPr>
      <w:r w:rsidRPr="008869CA">
        <w:rPr>
          <w:bCs/>
          <w:lang w:val="tt-RU"/>
        </w:rPr>
        <w:t>Итоги предметного обучения татарской литературы в средних классах::</w:t>
      </w:r>
    </w:p>
    <w:p w:rsidR="003D2668" w:rsidRPr="008869CA" w:rsidRDefault="003D2668" w:rsidP="008869CA">
      <w:pPr>
        <w:pStyle w:val="Default"/>
        <w:jc w:val="both"/>
        <w:outlineLvl w:val="0"/>
        <w:rPr>
          <w:bCs/>
          <w:lang w:val="tt-RU"/>
        </w:rPr>
      </w:pPr>
      <w:r w:rsidRPr="008869CA">
        <w:rPr>
          <w:bCs/>
          <w:lang w:val="tt-RU"/>
        </w:rPr>
        <w:t>В познавательной сфере:</w:t>
      </w:r>
    </w:p>
    <w:p w:rsidR="003D2668" w:rsidRPr="008869CA" w:rsidRDefault="003D2668" w:rsidP="008869CA">
      <w:pPr>
        <w:pStyle w:val="Default"/>
        <w:jc w:val="both"/>
        <w:outlineLvl w:val="0"/>
        <w:rPr>
          <w:bCs/>
          <w:lang w:val="tt-RU"/>
        </w:rPr>
      </w:pPr>
      <w:r w:rsidRPr="008869CA">
        <w:rPr>
          <w:bCs/>
          <w:lang w:val="tt-RU"/>
        </w:rPr>
        <w:t>• умение читать и воспринимать произведения, относящиеся к отдельному виду и жанру, повторять содержание (в отдельных случаях текст наизусть), при необходимости доставлять отрывки из текста;</w:t>
      </w:r>
    </w:p>
    <w:p w:rsidR="003D2668" w:rsidRPr="008869CA" w:rsidRDefault="003D2668" w:rsidP="008869CA">
      <w:pPr>
        <w:pStyle w:val="Default"/>
        <w:jc w:val="both"/>
        <w:outlineLvl w:val="0"/>
        <w:rPr>
          <w:bCs/>
          <w:lang w:val="tt-RU"/>
        </w:rPr>
      </w:pPr>
      <w:r w:rsidRPr="008869CA">
        <w:rPr>
          <w:bCs/>
          <w:lang w:val="tt-RU"/>
        </w:rPr>
        <w:t>* определение содержания, темы, проблемы, идеи прочитанного литературного произведения, умение оценивать героев и литературный мир, различать его виды и жанры;</w:t>
      </w:r>
    </w:p>
    <w:p w:rsidR="003D2668" w:rsidRPr="008869CA" w:rsidRDefault="003D2668" w:rsidP="008869CA">
      <w:pPr>
        <w:pStyle w:val="Default"/>
        <w:jc w:val="both"/>
        <w:outlineLvl w:val="0"/>
        <w:rPr>
          <w:bCs/>
          <w:lang w:val="tt-RU"/>
        </w:rPr>
      </w:pPr>
      <w:r w:rsidRPr="008869CA">
        <w:rPr>
          <w:bCs/>
          <w:lang w:val="tt-RU"/>
        </w:rPr>
        <w:t>* знание читателем основных фактов жизненного и творческого пути классических писателей;</w:t>
      </w:r>
    </w:p>
    <w:p w:rsidR="003D2668" w:rsidRPr="008869CA" w:rsidRDefault="003D2668" w:rsidP="008869CA">
      <w:pPr>
        <w:pStyle w:val="Default"/>
        <w:jc w:val="both"/>
        <w:outlineLvl w:val="0"/>
        <w:rPr>
          <w:bCs/>
          <w:lang w:val="tt-RU"/>
        </w:rPr>
      </w:pPr>
      <w:r w:rsidRPr="008869CA">
        <w:rPr>
          <w:bCs/>
          <w:lang w:val="tt-RU"/>
        </w:rPr>
        <w:t>• разграничение смысловых частей литературного текста, составление тезисов и планов по чтению, характеристика героев, умение определять сюжет, особенности композиции, роль специальных изобразительных средств;</w:t>
      </w:r>
    </w:p>
    <w:p w:rsidR="003D2668" w:rsidRPr="008869CA" w:rsidRDefault="003D2668" w:rsidP="008869CA">
      <w:pPr>
        <w:pStyle w:val="Default"/>
        <w:jc w:val="both"/>
        <w:outlineLvl w:val="0"/>
        <w:rPr>
          <w:bCs/>
          <w:lang w:val="tt-RU"/>
        </w:rPr>
      </w:pPr>
      <w:r w:rsidRPr="008869CA">
        <w:rPr>
          <w:bCs/>
          <w:lang w:val="tt-RU"/>
        </w:rPr>
        <w:t>* обучение участвовать в обсуждении прочитанного произведения, подтверждать свое мнение с учетом мнений оппонентов и обращаться к доказательствам, понятиям литературоведения.</w:t>
      </w:r>
    </w:p>
    <w:p w:rsidR="003D2668" w:rsidRPr="008869CA" w:rsidRDefault="003D2668" w:rsidP="008869CA">
      <w:pPr>
        <w:pStyle w:val="Default"/>
        <w:jc w:val="both"/>
        <w:outlineLvl w:val="0"/>
        <w:rPr>
          <w:bCs/>
          <w:lang w:val="tt-RU"/>
        </w:rPr>
      </w:pPr>
      <w:r w:rsidRPr="008869CA">
        <w:rPr>
          <w:bCs/>
          <w:lang w:val="tt-RU"/>
        </w:rPr>
        <w:t>в области оценки:</w:t>
      </w:r>
    </w:p>
    <w:p w:rsidR="003D2668" w:rsidRPr="008869CA" w:rsidRDefault="003D2668" w:rsidP="008869CA">
      <w:pPr>
        <w:pStyle w:val="Default"/>
        <w:jc w:val="both"/>
        <w:outlineLvl w:val="0"/>
        <w:rPr>
          <w:bCs/>
          <w:lang w:val="tt-RU"/>
        </w:rPr>
      </w:pPr>
      <w:r w:rsidRPr="008869CA">
        <w:rPr>
          <w:bCs/>
          <w:lang w:val="tt-RU"/>
        </w:rPr>
        <w:t>* обучение духовно-нравственным ценностям национальной литературы;</w:t>
      </w:r>
    </w:p>
    <w:p w:rsidR="003D2668" w:rsidRPr="008869CA" w:rsidRDefault="003D2668" w:rsidP="008869CA">
      <w:pPr>
        <w:pStyle w:val="Default"/>
        <w:jc w:val="both"/>
        <w:outlineLvl w:val="0"/>
        <w:rPr>
          <w:bCs/>
          <w:lang w:val="tt-RU"/>
        </w:rPr>
      </w:pPr>
      <w:r w:rsidRPr="008869CA">
        <w:rPr>
          <w:bCs/>
          <w:lang w:val="tt-RU"/>
        </w:rPr>
        <w:t>* индивидуальное отношение и оценка литературных произведений;</w:t>
      </w:r>
    </w:p>
    <w:p w:rsidR="003D2668" w:rsidRPr="008869CA" w:rsidRDefault="003D2668" w:rsidP="008869CA">
      <w:pPr>
        <w:pStyle w:val="Default"/>
        <w:jc w:val="both"/>
        <w:outlineLvl w:val="0"/>
        <w:rPr>
          <w:bCs/>
          <w:lang w:val="tt-RU"/>
        </w:rPr>
      </w:pPr>
      <w:r w:rsidRPr="008869CA">
        <w:rPr>
          <w:bCs/>
          <w:lang w:val="tt-RU"/>
        </w:rPr>
        <w:t>* умение интерпретировать изученные произведения;</w:t>
      </w:r>
    </w:p>
    <w:p w:rsidR="003D2668" w:rsidRPr="008869CA" w:rsidRDefault="003D2668" w:rsidP="008869CA">
      <w:pPr>
        <w:pStyle w:val="Default"/>
        <w:jc w:val="both"/>
        <w:outlineLvl w:val="0"/>
        <w:rPr>
          <w:bCs/>
          <w:lang w:val="tt-RU"/>
        </w:rPr>
      </w:pPr>
      <w:r w:rsidRPr="008869CA">
        <w:rPr>
          <w:bCs/>
          <w:lang w:val="tt-RU"/>
        </w:rPr>
        <w:t>* формирование навыков выявления позиции автора и выстраивания собственного отношения к нему.</w:t>
      </w:r>
    </w:p>
    <w:p w:rsidR="003D2668" w:rsidRPr="008869CA" w:rsidRDefault="003D2668" w:rsidP="008869CA">
      <w:pPr>
        <w:pStyle w:val="Default"/>
        <w:jc w:val="both"/>
        <w:outlineLvl w:val="0"/>
        <w:rPr>
          <w:bCs/>
          <w:lang w:val="tt-RU"/>
        </w:rPr>
      </w:pPr>
      <w:r w:rsidRPr="008869CA">
        <w:rPr>
          <w:bCs/>
          <w:lang w:val="tt-RU"/>
        </w:rPr>
        <w:t>эстетически:</w:t>
      </w:r>
    </w:p>
    <w:p w:rsidR="003D2668" w:rsidRPr="008869CA" w:rsidRDefault="003D2668" w:rsidP="008869CA">
      <w:pPr>
        <w:pStyle w:val="Default"/>
        <w:jc w:val="both"/>
        <w:outlineLvl w:val="0"/>
        <w:rPr>
          <w:bCs/>
          <w:lang w:val="tt-RU"/>
        </w:rPr>
      </w:pPr>
      <w:r w:rsidRPr="008869CA">
        <w:rPr>
          <w:bCs/>
          <w:lang w:val="tt-RU"/>
        </w:rPr>
        <w:t>* формирование общего информационного представления об образной природе литературного произведения, воспитание чувства его эстетической ценности;</w:t>
      </w:r>
    </w:p>
    <w:p w:rsidR="003D2668" w:rsidRPr="008869CA" w:rsidRDefault="003D2668" w:rsidP="008869CA">
      <w:pPr>
        <w:pStyle w:val="Default"/>
        <w:jc w:val="both"/>
        <w:outlineLvl w:val="0"/>
        <w:rPr>
          <w:bCs/>
          <w:lang w:val="tt-RU"/>
        </w:rPr>
      </w:pPr>
      <w:r w:rsidRPr="008869CA">
        <w:rPr>
          <w:bCs/>
          <w:lang w:val="tt-RU"/>
        </w:rPr>
        <w:t>* умение ребенка осознанно оценивать эстетическую целостность литературного текста, в то же время литературные и Языково-образные приемы, особенности и значение образности;</w:t>
      </w:r>
    </w:p>
    <w:p w:rsidR="003D2668" w:rsidRPr="008869CA" w:rsidRDefault="003D2668" w:rsidP="008869CA">
      <w:pPr>
        <w:pStyle w:val="Default"/>
        <w:jc w:val="both"/>
        <w:outlineLvl w:val="0"/>
        <w:rPr>
          <w:bCs/>
          <w:lang w:val="tt-RU"/>
        </w:rPr>
      </w:pPr>
      <w:r w:rsidRPr="008869CA">
        <w:rPr>
          <w:bCs/>
          <w:lang w:val="tt-RU"/>
        </w:rPr>
        <w:t>* учить сопоставлять и оценивать литературные произведения на русском и татарском языках, определять сходства и различия героев, нравственных идеалов.</w:t>
      </w:r>
    </w:p>
    <w:p w:rsidR="003D2668" w:rsidRPr="008869CA" w:rsidRDefault="003D2668" w:rsidP="008869CA">
      <w:pPr>
        <w:pStyle w:val="Default"/>
        <w:jc w:val="both"/>
        <w:outlineLvl w:val="0"/>
        <w:rPr>
          <w:bCs/>
          <w:lang w:val="tt-RU"/>
        </w:rPr>
      </w:pPr>
      <w:r w:rsidRPr="008869CA">
        <w:rPr>
          <w:bCs/>
          <w:lang w:val="tt-RU"/>
        </w:rPr>
        <w:t>Среди личных результатов особое значение имеют:</w:t>
      </w:r>
    </w:p>
    <w:p w:rsidR="003D2668" w:rsidRPr="008869CA" w:rsidRDefault="003D2668" w:rsidP="008869CA">
      <w:pPr>
        <w:pStyle w:val="Default"/>
        <w:jc w:val="both"/>
        <w:outlineLvl w:val="0"/>
        <w:rPr>
          <w:bCs/>
          <w:lang w:val="tt-RU"/>
        </w:rPr>
      </w:pPr>
      <w:r w:rsidRPr="008869CA">
        <w:rPr>
          <w:bCs/>
          <w:lang w:val="tt-RU"/>
        </w:rPr>
        <w:t>* активизация чувства ответственности учащегося;</w:t>
      </w:r>
    </w:p>
    <w:p w:rsidR="003D2668" w:rsidRPr="008869CA" w:rsidRDefault="003D2668" w:rsidP="008869CA">
      <w:pPr>
        <w:pStyle w:val="Default"/>
        <w:jc w:val="both"/>
        <w:outlineLvl w:val="0"/>
        <w:rPr>
          <w:bCs/>
          <w:lang w:val="tt-RU"/>
        </w:rPr>
      </w:pPr>
      <w:r w:rsidRPr="008869CA">
        <w:rPr>
          <w:bCs/>
          <w:lang w:val="tt-RU"/>
        </w:rPr>
        <w:t>* формирование позитивного отношения к учебе и труду;</w:t>
      </w:r>
    </w:p>
    <w:p w:rsidR="003D2668" w:rsidRPr="008869CA" w:rsidRDefault="003D2668" w:rsidP="008869CA">
      <w:pPr>
        <w:pStyle w:val="Default"/>
        <w:jc w:val="both"/>
        <w:outlineLvl w:val="0"/>
        <w:rPr>
          <w:bCs/>
          <w:lang w:val="tt-RU"/>
        </w:rPr>
      </w:pPr>
      <w:r w:rsidRPr="008869CA">
        <w:rPr>
          <w:bCs/>
          <w:lang w:val="tt-RU"/>
        </w:rPr>
        <w:t>• развитие самосознания ребенка, воспитание нации, любви к Родине, чувства гордости и гражданственности;</w:t>
      </w:r>
    </w:p>
    <w:p w:rsidR="003D2668" w:rsidRPr="008869CA" w:rsidRDefault="003D2668" w:rsidP="008869CA">
      <w:pPr>
        <w:pStyle w:val="Default"/>
        <w:jc w:val="both"/>
        <w:outlineLvl w:val="0"/>
        <w:rPr>
          <w:bCs/>
          <w:lang w:val="tt-RU"/>
        </w:rPr>
      </w:pPr>
      <w:r w:rsidRPr="008869CA">
        <w:rPr>
          <w:bCs/>
          <w:lang w:val="tt-RU"/>
        </w:rPr>
        <w:t>* понимание норм морали • правил жизни в обществе;</w:t>
      </w:r>
    </w:p>
    <w:p w:rsidR="003D2668" w:rsidRPr="008869CA" w:rsidRDefault="003D2668" w:rsidP="008869CA">
      <w:pPr>
        <w:pStyle w:val="Default"/>
        <w:jc w:val="both"/>
        <w:outlineLvl w:val="0"/>
        <w:rPr>
          <w:bCs/>
          <w:lang w:val="tt-RU"/>
        </w:rPr>
      </w:pPr>
      <w:r w:rsidRPr="008869CA">
        <w:rPr>
          <w:bCs/>
          <w:lang w:val="tt-RU"/>
        </w:rPr>
        <w:t>* навыки поиска информации из различных источников (словари, энциклопедии, интернет-ресурсы и др.), удовлетворяющей познавательным и коммуникативным потребностям.</w:t>
      </w:r>
    </w:p>
    <w:p w:rsidR="003D2668" w:rsidRPr="008869CA" w:rsidRDefault="003D2668" w:rsidP="008869CA">
      <w:pPr>
        <w:pStyle w:val="Default"/>
        <w:jc w:val="both"/>
        <w:outlineLvl w:val="0"/>
        <w:rPr>
          <w:bCs/>
          <w:lang w:val="tt-RU"/>
        </w:rPr>
      </w:pPr>
      <w:r w:rsidRPr="008869CA">
        <w:rPr>
          <w:bCs/>
          <w:lang w:val="tt-RU"/>
        </w:rPr>
        <w:t>Сформированные знания и навыки (на начало учебного года)</w:t>
      </w:r>
    </w:p>
    <w:p w:rsidR="003D2668" w:rsidRPr="008869CA" w:rsidRDefault="003D2668" w:rsidP="008869CA">
      <w:pPr>
        <w:pStyle w:val="Default"/>
        <w:jc w:val="both"/>
        <w:outlineLvl w:val="0"/>
        <w:rPr>
          <w:bCs/>
          <w:lang w:val="tt-RU"/>
        </w:rPr>
      </w:pPr>
      <w:r w:rsidRPr="008869CA">
        <w:rPr>
          <w:bCs/>
          <w:lang w:val="tt-RU"/>
        </w:rPr>
        <w:lastRenderedPageBreak/>
        <w:t>Учащиеся, прошедшие этап начального общего образования, обладают навыками грамотного, художественного, громкого и внутреннего чтения.</w:t>
      </w:r>
    </w:p>
    <w:p w:rsidR="003D2668" w:rsidRPr="008869CA" w:rsidRDefault="003D2668" w:rsidP="008869CA">
      <w:pPr>
        <w:pStyle w:val="Default"/>
        <w:jc w:val="both"/>
        <w:outlineLvl w:val="0"/>
        <w:rPr>
          <w:bCs/>
          <w:lang w:val="tt-RU"/>
        </w:rPr>
      </w:pPr>
      <w:r w:rsidRPr="008869CA">
        <w:rPr>
          <w:bCs/>
          <w:lang w:val="tt-RU"/>
        </w:rPr>
        <w:t>Учащийся:</w:t>
      </w:r>
    </w:p>
    <w:p w:rsidR="003D2668" w:rsidRPr="008869CA" w:rsidRDefault="003D2668" w:rsidP="008869CA">
      <w:pPr>
        <w:pStyle w:val="Default"/>
        <w:jc w:val="both"/>
        <w:outlineLvl w:val="0"/>
        <w:rPr>
          <w:bCs/>
          <w:lang w:val="tt-RU"/>
        </w:rPr>
      </w:pPr>
      <w:r w:rsidRPr="008869CA">
        <w:rPr>
          <w:bCs/>
          <w:lang w:val="tt-RU"/>
        </w:rPr>
        <w:t>• может понимать содержание прочитанного текста и определять его тему;</w:t>
      </w:r>
    </w:p>
    <w:p w:rsidR="003D2668" w:rsidRPr="008869CA" w:rsidRDefault="003D2668" w:rsidP="008869CA">
      <w:pPr>
        <w:pStyle w:val="Default"/>
        <w:jc w:val="both"/>
        <w:outlineLvl w:val="0"/>
        <w:rPr>
          <w:bCs/>
          <w:lang w:val="tt-RU"/>
        </w:rPr>
      </w:pPr>
      <w:r w:rsidRPr="008869CA">
        <w:rPr>
          <w:bCs/>
          <w:lang w:val="tt-RU"/>
        </w:rPr>
        <w:t>* выявляет связь между смысловыми частями произведения • определяет его основную мысль, выражает ее своими словами;</w:t>
      </w:r>
    </w:p>
    <w:p w:rsidR="003D2668" w:rsidRPr="008869CA" w:rsidRDefault="003D2668" w:rsidP="008869CA">
      <w:pPr>
        <w:pStyle w:val="Default"/>
        <w:jc w:val="both"/>
        <w:outlineLvl w:val="0"/>
        <w:rPr>
          <w:bCs/>
          <w:lang w:val="tt-RU"/>
        </w:rPr>
      </w:pPr>
      <w:r w:rsidRPr="008869CA">
        <w:rPr>
          <w:bCs/>
          <w:lang w:val="tt-RU"/>
        </w:rPr>
        <w:t>* составляет полный, краткий и иллюстрированный план чтения;</w:t>
      </w:r>
    </w:p>
    <w:p w:rsidR="003D2668" w:rsidRPr="008869CA" w:rsidRDefault="003D2668" w:rsidP="008869CA">
      <w:pPr>
        <w:pStyle w:val="Default"/>
        <w:jc w:val="both"/>
        <w:outlineLvl w:val="0"/>
        <w:rPr>
          <w:bCs/>
          <w:lang w:val="tt-RU"/>
        </w:rPr>
      </w:pPr>
      <w:r w:rsidRPr="008869CA">
        <w:rPr>
          <w:bCs/>
          <w:lang w:val="tt-RU"/>
        </w:rPr>
        <w:t>• может говорить содержание прочитанного полностью, кратко, выборочно и творчески; при разговоре использует элементы описания, мышления, приводит цитаты;</w:t>
      </w:r>
    </w:p>
    <w:p w:rsidR="003D2668" w:rsidRPr="008869CA" w:rsidRDefault="003D2668" w:rsidP="008869CA">
      <w:pPr>
        <w:pStyle w:val="Default"/>
        <w:jc w:val="both"/>
        <w:outlineLvl w:val="0"/>
        <w:rPr>
          <w:bCs/>
          <w:lang w:val="tt-RU"/>
        </w:rPr>
      </w:pPr>
      <w:r w:rsidRPr="008869CA">
        <w:rPr>
          <w:bCs/>
          <w:lang w:val="tt-RU"/>
        </w:rPr>
        <w:t>• может придумать начало, возможное продолжение и конец рассказа;</w:t>
      </w:r>
    </w:p>
    <w:p w:rsidR="003D2668" w:rsidRPr="008869CA" w:rsidRDefault="003D2668" w:rsidP="008869CA">
      <w:pPr>
        <w:pStyle w:val="Default"/>
        <w:jc w:val="both"/>
        <w:outlineLvl w:val="0"/>
        <w:rPr>
          <w:bCs/>
          <w:lang w:val="tt-RU"/>
        </w:rPr>
      </w:pPr>
      <w:r w:rsidRPr="008869CA">
        <w:rPr>
          <w:bCs/>
          <w:lang w:val="tt-RU"/>
        </w:rPr>
        <w:t>* выделяет в тексте слова автора , описания природы и быта;</w:t>
      </w:r>
    </w:p>
    <w:p w:rsidR="003D2668" w:rsidRPr="008869CA" w:rsidRDefault="003D2668" w:rsidP="008869CA">
      <w:pPr>
        <w:pStyle w:val="Default"/>
        <w:jc w:val="both"/>
        <w:outlineLvl w:val="0"/>
        <w:rPr>
          <w:bCs/>
          <w:lang w:val="tt-RU"/>
        </w:rPr>
      </w:pPr>
      <w:r w:rsidRPr="008869CA">
        <w:rPr>
          <w:bCs/>
          <w:lang w:val="tt-RU"/>
        </w:rPr>
        <w:t>• может самостоятельно или с помощью учителя дать простую характеристику главным героям произведения;</w:t>
      </w:r>
    </w:p>
    <w:p w:rsidR="003D2668" w:rsidRPr="008869CA" w:rsidRDefault="003D2668" w:rsidP="008869CA">
      <w:pPr>
        <w:pStyle w:val="Default"/>
        <w:jc w:val="both"/>
        <w:outlineLvl w:val="0"/>
        <w:rPr>
          <w:bCs/>
          <w:lang w:val="tt-RU"/>
        </w:rPr>
      </w:pPr>
      <w:r w:rsidRPr="008869CA">
        <w:rPr>
          <w:bCs/>
          <w:lang w:val="tt-RU"/>
        </w:rPr>
        <w:t>• в полной мере осознает и усваивает содержание прочитанного учителем и одноклассниками произведения, его ответ;</w:t>
      </w:r>
    </w:p>
    <w:p w:rsidR="003D2668" w:rsidRPr="008869CA" w:rsidRDefault="003D2668" w:rsidP="008869CA">
      <w:pPr>
        <w:pStyle w:val="Default"/>
        <w:jc w:val="both"/>
        <w:outlineLvl w:val="0"/>
        <w:rPr>
          <w:bCs/>
          <w:lang w:val="tt-RU"/>
        </w:rPr>
      </w:pPr>
      <w:r w:rsidRPr="008869CA">
        <w:rPr>
          <w:bCs/>
          <w:lang w:val="tt-RU"/>
        </w:rPr>
        <w:t>* может оценивать выполнение любой выполненной работы • задания;</w:t>
      </w:r>
    </w:p>
    <w:p w:rsidR="003D2668" w:rsidRPr="008869CA" w:rsidRDefault="003D2668" w:rsidP="008869CA">
      <w:pPr>
        <w:pStyle w:val="Default"/>
        <w:jc w:val="both"/>
        <w:outlineLvl w:val="0"/>
        <w:rPr>
          <w:bCs/>
          <w:lang w:val="tt-RU"/>
        </w:rPr>
      </w:pPr>
      <w:r w:rsidRPr="008869CA">
        <w:rPr>
          <w:bCs/>
          <w:lang w:val="tt-RU"/>
        </w:rPr>
        <w:t>* знает не менее 15 стихотворений наизусть;</w:t>
      </w:r>
    </w:p>
    <w:p w:rsidR="003D2668" w:rsidRPr="008869CA" w:rsidRDefault="003D2668" w:rsidP="008869CA">
      <w:pPr>
        <w:pStyle w:val="Default"/>
        <w:jc w:val="both"/>
        <w:outlineLvl w:val="0"/>
        <w:rPr>
          <w:bCs/>
          <w:lang w:val="tt-RU"/>
        </w:rPr>
      </w:pPr>
      <w:r w:rsidRPr="008869CA">
        <w:rPr>
          <w:bCs/>
          <w:lang w:val="tt-RU"/>
        </w:rPr>
        <w:t>• 2-3 объемных произведения (произведения фольклорных и известных писателей).;</w:t>
      </w:r>
    </w:p>
    <w:p w:rsidR="003D2668" w:rsidRPr="008869CA" w:rsidRDefault="003D2668" w:rsidP="008869CA">
      <w:pPr>
        <w:pStyle w:val="Default"/>
        <w:jc w:val="both"/>
        <w:outlineLvl w:val="0"/>
        <w:rPr>
          <w:bCs/>
          <w:lang w:val="tt-RU"/>
        </w:rPr>
      </w:pPr>
      <w:r w:rsidRPr="008869CA">
        <w:rPr>
          <w:bCs/>
          <w:lang w:val="tt-RU"/>
        </w:rPr>
        <w:t>* Знает содержание 6-7 народных сказок, более 10 пословиц и поговорок ,2-3 толкования (с пониманием их смысла, с использованием ситуативного подхода) ;</w:t>
      </w:r>
    </w:p>
    <w:p w:rsidR="003D2668" w:rsidRPr="008869CA" w:rsidRDefault="003D2668" w:rsidP="008869CA">
      <w:pPr>
        <w:pStyle w:val="Default"/>
        <w:jc w:val="both"/>
        <w:outlineLvl w:val="0"/>
        <w:rPr>
          <w:bCs/>
          <w:lang w:val="tt-RU"/>
        </w:rPr>
      </w:pPr>
      <w:r w:rsidRPr="008869CA">
        <w:rPr>
          <w:bCs/>
          <w:lang w:val="tt-RU"/>
        </w:rPr>
        <w:t>• может правильно читать, понимать и говорить текст, состоящий из 85-95 слов в минуту</w:t>
      </w:r>
    </w:p>
    <w:p w:rsidR="003D2668" w:rsidRPr="008869CA" w:rsidRDefault="003D2668" w:rsidP="008869CA">
      <w:pPr>
        <w:pStyle w:val="Default"/>
        <w:jc w:val="both"/>
        <w:outlineLvl w:val="0"/>
        <w:rPr>
          <w:bCs/>
          <w:lang w:val="tt-RU"/>
        </w:rPr>
      </w:pPr>
      <w:r w:rsidRPr="008869CA">
        <w:rPr>
          <w:bCs/>
          <w:lang w:val="tt-RU"/>
        </w:rPr>
        <w:t>Знания и навыки, подлежащие формированию (на конец учебного года)</w:t>
      </w:r>
    </w:p>
    <w:p w:rsidR="003D2668" w:rsidRPr="008869CA" w:rsidRDefault="003D2668" w:rsidP="008869CA">
      <w:pPr>
        <w:pStyle w:val="Default"/>
        <w:jc w:val="both"/>
        <w:outlineLvl w:val="0"/>
        <w:rPr>
          <w:bCs/>
          <w:lang w:val="tt-RU"/>
        </w:rPr>
      </w:pPr>
      <w:r w:rsidRPr="008869CA">
        <w:rPr>
          <w:bCs/>
          <w:lang w:val="tt-RU"/>
        </w:rPr>
        <w:t>1.представление об образной природе словесного искусства.</w:t>
      </w:r>
    </w:p>
    <w:p w:rsidR="003D2668" w:rsidRPr="008869CA" w:rsidRDefault="003D2668" w:rsidP="008869CA">
      <w:pPr>
        <w:pStyle w:val="Default"/>
        <w:jc w:val="both"/>
        <w:outlineLvl w:val="0"/>
        <w:rPr>
          <w:bCs/>
          <w:lang w:val="tt-RU"/>
        </w:rPr>
      </w:pPr>
      <w:r w:rsidRPr="008869CA">
        <w:rPr>
          <w:bCs/>
          <w:lang w:val="tt-RU"/>
        </w:rPr>
        <w:t>2.знание основных фактов из жизни и творчества наших классических писателей.</w:t>
      </w:r>
    </w:p>
    <w:p w:rsidR="003D2668" w:rsidRPr="008869CA" w:rsidRDefault="003D2668" w:rsidP="008869CA">
      <w:pPr>
        <w:pStyle w:val="Default"/>
        <w:jc w:val="both"/>
        <w:outlineLvl w:val="0"/>
        <w:rPr>
          <w:bCs/>
          <w:lang w:val="tt-RU"/>
        </w:rPr>
      </w:pPr>
      <w:r w:rsidRPr="008869CA">
        <w:rPr>
          <w:bCs/>
          <w:lang w:val="tt-RU"/>
        </w:rPr>
        <w:t>3.знание основных литературно-теоретических понятий.</w:t>
      </w:r>
    </w:p>
    <w:p w:rsidR="003D2668" w:rsidRPr="008869CA" w:rsidRDefault="003D2668" w:rsidP="008869CA">
      <w:pPr>
        <w:pStyle w:val="Default"/>
        <w:jc w:val="both"/>
        <w:outlineLvl w:val="0"/>
        <w:rPr>
          <w:bCs/>
          <w:lang w:val="tt-RU"/>
        </w:rPr>
      </w:pPr>
      <w:r w:rsidRPr="008869CA">
        <w:rPr>
          <w:bCs/>
          <w:lang w:val="tt-RU"/>
        </w:rPr>
        <w:t>4.Умение говорить сюжет литературного текста.</w:t>
      </w:r>
    </w:p>
    <w:p w:rsidR="003D2668" w:rsidRPr="008869CA" w:rsidRDefault="003D2668" w:rsidP="008869CA">
      <w:pPr>
        <w:pStyle w:val="Default"/>
        <w:jc w:val="both"/>
        <w:outlineLvl w:val="0"/>
        <w:rPr>
          <w:bCs/>
          <w:lang w:val="tt-RU"/>
        </w:rPr>
      </w:pPr>
      <w:r w:rsidRPr="008869CA">
        <w:rPr>
          <w:bCs/>
          <w:lang w:val="tt-RU"/>
        </w:rPr>
        <w:t>5.анализ отдельного эпизода (или явления) изучаемого произведения.</w:t>
      </w:r>
    </w:p>
    <w:p w:rsidR="003D2668" w:rsidRPr="008869CA" w:rsidRDefault="003D2668" w:rsidP="008869CA">
      <w:pPr>
        <w:pStyle w:val="Default"/>
        <w:jc w:val="both"/>
        <w:outlineLvl w:val="0"/>
        <w:rPr>
          <w:bCs/>
          <w:lang w:val="tt-RU"/>
        </w:rPr>
      </w:pPr>
      <w:r w:rsidRPr="008869CA">
        <w:rPr>
          <w:bCs/>
          <w:lang w:val="tt-RU"/>
        </w:rPr>
        <w:t>6.умение определять тип и жанр литературного произведения.</w:t>
      </w:r>
    </w:p>
    <w:p w:rsidR="003D2668" w:rsidRPr="008869CA" w:rsidRDefault="003D2668" w:rsidP="008869CA">
      <w:pPr>
        <w:pStyle w:val="Default"/>
        <w:jc w:val="both"/>
        <w:outlineLvl w:val="0"/>
        <w:rPr>
          <w:bCs/>
          <w:lang w:val="tt-RU"/>
        </w:rPr>
      </w:pPr>
      <w:r w:rsidRPr="008869CA">
        <w:rPr>
          <w:bCs/>
          <w:lang w:val="tt-RU"/>
        </w:rPr>
        <w:t>7.умение сравнивать литературные произведения.</w:t>
      </w:r>
    </w:p>
    <w:p w:rsidR="003D2668" w:rsidRPr="008869CA" w:rsidRDefault="003D2668" w:rsidP="008869CA">
      <w:pPr>
        <w:pStyle w:val="Default"/>
        <w:jc w:val="both"/>
        <w:outlineLvl w:val="0"/>
        <w:rPr>
          <w:bCs/>
          <w:lang w:val="tt-RU"/>
        </w:rPr>
      </w:pPr>
      <w:r w:rsidRPr="008869CA">
        <w:rPr>
          <w:bCs/>
          <w:lang w:val="tt-RU"/>
        </w:rPr>
        <w:t>8.художественное чтение произведений (отрывков), изученных с соблюдением литературных требований.</w:t>
      </w:r>
    </w:p>
    <w:p w:rsidR="003D2668" w:rsidRPr="008869CA" w:rsidRDefault="003D2668" w:rsidP="008869CA">
      <w:pPr>
        <w:pStyle w:val="Default"/>
        <w:jc w:val="both"/>
        <w:outlineLvl w:val="0"/>
        <w:rPr>
          <w:bCs/>
          <w:lang w:val="tt-RU"/>
        </w:rPr>
      </w:pPr>
      <w:r w:rsidRPr="008869CA">
        <w:rPr>
          <w:bCs/>
          <w:lang w:val="tt-RU"/>
        </w:rPr>
        <w:t>9.выразите свое отношение к изученному произведению.</w:t>
      </w:r>
    </w:p>
    <w:p w:rsidR="003D2668" w:rsidRPr="008869CA" w:rsidRDefault="003D2668" w:rsidP="008869CA">
      <w:pPr>
        <w:pStyle w:val="Default"/>
        <w:jc w:val="both"/>
        <w:outlineLvl w:val="0"/>
        <w:rPr>
          <w:bCs/>
          <w:lang w:val="tt-RU"/>
        </w:rPr>
      </w:pPr>
      <w:r w:rsidRPr="008869CA">
        <w:rPr>
          <w:bCs/>
          <w:lang w:val="tt-RU"/>
        </w:rPr>
        <w:t>10.определение общих и национальных особенностей русского и татарского языка, сравнительная оценка проявления нравственных ценностей.</w:t>
      </w:r>
    </w:p>
    <w:p w:rsidR="003D2668" w:rsidRPr="008869CA" w:rsidRDefault="003D2668" w:rsidP="008869CA">
      <w:pPr>
        <w:pStyle w:val="Default"/>
        <w:jc w:val="both"/>
        <w:outlineLvl w:val="0"/>
        <w:rPr>
          <w:bCs/>
          <w:lang w:val="tt-RU"/>
        </w:rPr>
      </w:pPr>
      <w:r w:rsidRPr="008869CA">
        <w:rPr>
          <w:bCs/>
          <w:lang w:val="tt-RU"/>
        </w:rPr>
        <w:t>11.устное и письменное высказывание, оценка произведений на татарском и русском языках.</w:t>
      </w:r>
    </w:p>
    <w:p w:rsidR="003D2668" w:rsidRPr="008869CA" w:rsidRDefault="003D2668" w:rsidP="008869CA">
      <w:pPr>
        <w:pStyle w:val="Default"/>
        <w:jc w:val="both"/>
        <w:outlineLvl w:val="0"/>
        <w:rPr>
          <w:bCs/>
          <w:lang w:val="tt-RU"/>
        </w:rPr>
      </w:pPr>
      <w:r w:rsidRPr="008869CA">
        <w:rPr>
          <w:bCs/>
          <w:lang w:val="tt-RU"/>
        </w:rPr>
        <w:t>12.участие в диалоге или дискуссии.</w:t>
      </w:r>
    </w:p>
    <w:p w:rsidR="003D2668" w:rsidRPr="008869CA" w:rsidRDefault="003D2668" w:rsidP="008869CA">
      <w:pPr>
        <w:pStyle w:val="Default"/>
        <w:jc w:val="both"/>
        <w:outlineLvl w:val="0"/>
        <w:rPr>
          <w:bCs/>
          <w:lang w:val="tt-RU"/>
        </w:rPr>
      </w:pPr>
      <w:r w:rsidRPr="008869CA">
        <w:rPr>
          <w:bCs/>
          <w:lang w:val="tt-RU"/>
        </w:rPr>
        <w:t>13.самостоятельное знакомство с отдельными видами словесного искусства и оценка их эстетической ценности (потребность во внеклассном чтении).</w:t>
      </w:r>
    </w:p>
    <w:p w:rsidR="003D2668" w:rsidRPr="008869CA" w:rsidRDefault="003D2668" w:rsidP="008869CA">
      <w:pPr>
        <w:pStyle w:val="Default"/>
        <w:jc w:val="both"/>
        <w:outlineLvl w:val="0"/>
        <w:rPr>
          <w:bCs/>
          <w:lang w:val="tt-RU"/>
        </w:rPr>
      </w:pPr>
      <w:r w:rsidRPr="008869CA">
        <w:rPr>
          <w:bCs/>
          <w:lang w:val="tt-RU"/>
        </w:rPr>
        <w:t>14. основываясь на нормах татарского литературного языка, необходимо</w:t>
      </w:r>
    </w:p>
    <w:p w:rsidR="003D2668" w:rsidRPr="008869CA" w:rsidRDefault="003D2668" w:rsidP="008869CA">
      <w:pPr>
        <w:pStyle w:val="Default"/>
        <w:jc w:val="both"/>
        <w:outlineLvl w:val="0"/>
        <w:rPr>
          <w:bCs/>
          <w:lang w:val="tt-RU"/>
        </w:rPr>
      </w:pPr>
      <w:r w:rsidRPr="008869CA">
        <w:rPr>
          <w:bCs/>
          <w:lang w:val="tt-RU"/>
        </w:rPr>
        <w:t>15.овладение навыками составления устного и письменного связанного текста на тему.</w:t>
      </w:r>
    </w:p>
    <w:p w:rsidR="003D2668" w:rsidRPr="008869CA" w:rsidRDefault="003D2668" w:rsidP="008869CA">
      <w:pPr>
        <w:pStyle w:val="Default"/>
        <w:jc w:val="both"/>
        <w:outlineLvl w:val="0"/>
        <w:rPr>
          <w:bCs/>
          <w:lang w:val="tt-RU"/>
        </w:rPr>
      </w:pPr>
      <w:r w:rsidRPr="008869CA">
        <w:rPr>
          <w:bCs/>
          <w:lang w:val="tt-RU"/>
        </w:rPr>
        <w:t>Тематический раздел</w:t>
      </w:r>
    </w:p>
    <w:p w:rsidR="003D2668" w:rsidRPr="008869CA" w:rsidRDefault="003D2668" w:rsidP="008869CA">
      <w:pPr>
        <w:pStyle w:val="Default"/>
        <w:jc w:val="both"/>
        <w:outlineLvl w:val="0"/>
        <w:rPr>
          <w:bCs/>
          <w:lang w:val="tt-RU"/>
        </w:rPr>
      </w:pPr>
      <w:r w:rsidRPr="008869CA">
        <w:rPr>
          <w:bCs/>
          <w:lang w:val="tt-RU"/>
        </w:rPr>
        <w:t>Всего-70 часов.</w:t>
      </w:r>
    </w:p>
    <w:p w:rsidR="003D2668" w:rsidRPr="008869CA" w:rsidRDefault="003D2668" w:rsidP="008869CA">
      <w:pPr>
        <w:pStyle w:val="Default"/>
        <w:jc w:val="both"/>
        <w:outlineLvl w:val="0"/>
        <w:rPr>
          <w:bCs/>
          <w:lang w:val="tt-RU"/>
        </w:rPr>
      </w:pPr>
      <w:r w:rsidRPr="008869CA">
        <w:rPr>
          <w:bCs/>
          <w:lang w:val="tt-RU"/>
        </w:rPr>
        <w:t>Изучение литературы-58 ч.</w:t>
      </w:r>
    </w:p>
    <w:p w:rsidR="003D2668" w:rsidRPr="008869CA" w:rsidRDefault="003D2668" w:rsidP="008869CA">
      <w:pPr>
        <w:pStyle w:val="Default"/>
        <w:jc w:val="both"/>
        <w:outlineLvl w:val="0"/>
        <w:rPr>
          <w:bCs/>
          <w:lang w:val="tt-RU"/>
        </w:rPr>
      </w:pPr>
      <w:r w:rsidRPr="008869CA">
        <w:rPr>
          <w:bCs/>
          <w:lang w:val="tt-RU"/>
        </w:rPr>
        <w:t>Развитие связной речи-8 ч.</w:t>
      </w:r>
    </w:p>
    <w:p w:rsidR="003D2668" w:rsidRPr="008869CA" w:rsidRDefault="003D2668" w:rsidP="008869CA">
      <w:pPr>
        <w:pStyle w:val="Default"/>
        <w:jc w:val="both"/>
        <w:outlineLvl w:val="0"/>
        <w:rPr>
          <w:bCs/>
          <w:lang w:val="tt-RU"/>
        </w:rPr>
      </w:pPr>
      <w:r w:rsidRPr="008869CA">
        <w:rPr>
          <w:bCs/>
          <w:lang w:val="tt-RU"/>
        </w:rPr>
        <w:lastRenderedPageBreak/>
        <w:t>Внеклассное обучение-4 часа.</w:t>
      </w:r>
    </w:p>
    <w:p w:rsidR="003D2668" w:rsidRPr="008869CA" w:rsidRDefault="003D2668" w:rsidP="008869CA">
      <w:pPr>
        <w:pStyle w:val="Default"/>
        <w:jc w:val="both"/>
        <w:outlineLvl w:val="0"/>
        <w:rPr>
          <w:bCs/>
          <w:lang w:val="tt-RU"/>
        </w:rPr>
      </w:pPr>
      <w:r w:rsidRPr="008869CA">
        <w:rPr>
          <w:bCs/>
          <w:lang w:val="tt-RU"/>
        </w:rPr>
        <w:t>Мифы. Мифология как первая ступень освоения мира.</w:t>
      </w:r>
    </w:p>
    <w:p w:rsidR="0000516D" w:rsidRDefault="003D2668" w:rsidP="008869CA">
      <w:pPr>
        <w:pStyle w:val="Default"/>
        <w:jc w:val="both"/>
        <w:outlineLvl w:val="0"/>
        <w:rPr>
          <w:bCs/>
          <w:lang w:val="tt-RU"/>
        </w:rPr>
      </w:pPr>
      <w:r w:rsidRPr="008869CA">
        <w:rPr>
          <w:bCs/>
          <w:lang w:val="tt-RU"/>
        </w:rPr>
        <w:t xml:space="preserve">Раскрыть в мифах закономерности природы </w:t>
      </w:r>
    </w:p>
    <w:p w:rsidR="008869CA" w:rsidRPr="008869CA" w:rsidRDefault="008869CA" w:rsidP="008869CA">
      <w:pPr>
        <w:pStyle w:val="Default"/>
        <w:jc w:val="both"/>
        <w:outlineLvl w:val="0"/>
        <w:rPr>
          <w:bCs/>
          <w:lang w:val="tt-RU"/>
        </w:rPr>
      </w:pPr>
    </w:p>
    <w:p w:rsidR="003D2668" w:rsidRPr="008869CA" w:rsidRDefault="003D2668" w:rsidP="008869CA">
      <w:pPr>
        <w:pStyle w:val="Default"/>
        <w:jc w:val="both"/>
        <w:outlineLvl w:val="0"/>
        <w:rPr>
          <w:bCs/>
          <w:lang w:val="tt-RU"/>
        </w:rPr>
      </w:pPr>
      <w:r w:rsidRPr="008869CA">
        <w:rPr>
          <w:bCs/>
          <w:lang w:val="tt-RU"/>
        </w:rPr>
        <w:t xml:space="preserve">  Тематическое  планирование с учетом рабочей программы воспитания.</w:t>
      </w:r>
      <w:r w:rsidR="008869CA">
        <w:rPr>
          <w:bCs/>
          <w:lang w:val="tt-RU"/>
        </w:rPr>
        <w:t xml:space="preserve"> </w:t>
      </w:r>
      <w:r w:rsidRPr="008869CA">
        <w:rPr>
          <w:bCs/>
          <w:lang w:val="tt-RU"/>
        </w:rPr>
        <w:t>Тәрбиянең эш программасын исәпкә алып,тематик планлаштыру</w:t>
      </w:r>
    </w:p>
    <w:p w:rsidR="003D2668" w:rsidRPr="008869CA" w:rsidRDefault="003D2668" w:rsidP="008869CA">
      <w:pPr>
        <w:pStyle w:val="Default"/>
        <w:jc w:val="both"/>
        <w:outlineLvl w:val="0"/>
        <w:rPr>
          <w:bCs/>
          <w:lang w:val="tt-RU"/>
        </w:rPr>
      </w:pPr>
    </w:p>
    <w:tbl>
      <w:tblPr>
        <w:tblStyle w:val="a5"/>
        <w:tblW w:w="0" w:type="auto"/>
        <w:jc w:val="center"/>
        <w:tblLook w:val="04A0"/>
      </w:tblPr>
      <w:tblGrid>
        <w:gridCol w:w="3323"/>
        <w:gridCol w:w="3974"/>
        <w:gridCol w:w="3483"/>
        <w:gridCol w:w="3394"/>
      </w:tblGrid>
      <w:tr w:rsidR="003D2668" w:rsidRPr="008869CA" w:rsidTr="008869CA">
        <w:trPr>
          <w:jc w:val="center"/>
        </w:trPr>
        <w:tc>
          <w:tcPr>
            <w:tcW w:w="3323" w:type="dxa"/>
          </w:tcPr>
          <w:p w:rsidR="003D2668" w:rsidRPr="008869CA" w:rsidRDefault="003D2668" w:rsidP="008869CA">
            <w:pPr>
              <w:pStyle w:val="Default"/>
              <w:jc w:val="both"/>
              <w:outlineLvl w:val="0"/>
              <w:rPr>
                <w:bCs/>
                <w:lang w:val="tt-RU"/>
              </w:rPr>
            </w:pPr>
            <w:r w:rsidRPr="008869CA">
              <w:rPr>
                <w:bCs/>
                <w:lang w:val="tt-RU"/>
              </w:rPr>
              <w:t xml:space="preserve">                      №</w:t>
            </w:r>
          </w:p>
        </w:tc>
        <w:tc>
          <w:tcPr>
            <w:tcW w:w="3974" w:type="dxa"/>
          </w:tcPr>
          <w:p w:rsidR="003D2668" w:rsidRPr="008869CA" w:rsidRDefault="003D2668" w:rsidP="008869CA">
            <w:pPr>
              <w:pStyle w:val="Default"/>
              <w:jc w:val="both"/>
              <w:outlineLvl w:val="0"/>
              <w:rPr>
                <w:bCs/>
                <w:lang w:val="tt-RU"/>
              </w:rPr>
            </w:pPr>
            <w:r w:rsidRPr="008869CA">
              <w:rPr>
                <w:bCs/>
                <w:lang w:val="tt-RU"/>
              </w:rPr>
              <w:t>Тема    раздела</w:t>
            </w:r>
          </w:p>
        </w:tc>
        <w:tc>
          <w:tcPr>
            <w:tcW w:w="3483" w:type="dxa"/>
          </w:tcPr>
          <w:p w:rsidR="003D2668" w:rsidRPr="008869CA" w:rsidRDefault="003D2668" w:rsidP="008869CA">
            <w:pPr>
              <w:pStyle w:val="Default"/>
              <w:jc w:val="both"/>
              <w:outlineLvl w:val="0"/>
              <w:rPr>
                <w:bCs/>
                <w:lang w:val="tt-RU"/>
              </w:rPr>
            </w:pPr>
            <w:r w:rsidRPr="008869CA">
              <w:rPr>
                <w:bCs/>
                <w:lang w:val="tt-RU"/>
              </w:rPr>
              <w:t>Модуль воспитательной программы “Школьный урок”</w:t>
            </w:r>
          </w:p>
        </w:tc>
        <w:tc>
          <w:tcPr>
            <w:tcW w:w="3394" w:type="dxa"/>
          </w:tcPr>
          <w:p w:rsidR="003D2668" w:rsidRPr="008869CA" w:rsidRDefault="003D2668" w:rsidP="008869CA">
            <w:pPr>
              <w:pStyle w:val="Default"/>
              <w:jc w:val="both"/>
              <w:outlineLvl w:val="0"/>
              <w:rPr>
                <w:bCs/>
                <w:lang w:val="tt-RU"/>
              </w:rPr>
            </w:pPr>
            <w:r w:rsidRPr="008869CA">
              <w:rPr>
                <w:bCs/>
                <w:lang w:val="tt-RU"/>
              </w:rPr>
              <w:t xml:space="preserve">   Количество часов</w:t>
            </w:r>
          </w:p>
        </w:tc>
      </w:tr>
      <w:tr w:rsidR="003D2668" w:rsidRPr="008869CA" w:rsidTr="008869CA">
        <w:trPr>
          <w:jc w:val="center"/>
        </w:trPr>
        <w:tc>
          <w:tcPr>
            <w:tcW w:w="3323" w:type="dxa"/>
          </w:tcPr>
          <w:p w:rsidR="003D2668" w:rsidRPr="008869CA" w:rsidRDefault="003D2668" w:rsidP="008869CA">
            <w:pPr>
              <w:pStyle w:val="Default"/>
              <w:jc w:val="both"/>
              <w:outlineLvl w:val="0"/>
              <w:rPr>
                <w:bCs/>
                <w:lang w:val="tt-RU"/>
              </w:rPr>
            </w:pPr>
            <w:r w:rsidRPr="008869CA">
              <w:rPr>
                <w:bCs/>
                <w:lang w:val="tt-RU"/>
              </w:rPr>
              <w:t xml:space="preserve">                         1</w:t>
            </w:r>
          </w:p>
        </w:tc>
        <w:tc>
          <w:tcPr>
            <w:tcW w:w="3974" w:type="dxa"/>
          </w:tcPr>
          <w:p w:rsidR="003D2668" w:rsidRPr="008869CA" w:rsidRDefault="003D2668" w:rsidP="008869CA">
            <w:pPr>
              <w:pStyle w:val="Default"/>
              <w:jc w:val="both"/>
              <w:outlineLvl w:val="0"/>
              <w:rPr>
                <w:bCs/>
                <w:lang w:val="tt-RU"/>
              </w:rPr>
            </w:pPr>
            <w:r w:rsidRPr="008869CA">
              <w:rPr>
                <w:bCs/>
                <w:lang w:val="tt-RU"/>
              </w:rPr>
              <w:t>Народное творчество.Мифы.Халык авыз иҗаты.Мифлар</w:t>
            </w:r>
          </w:p>
        </w:tc>
        <w:tc>
          <w:tcPr>
            <w:tcW w:w="3483" w:type="dxa"/>
          </w:tcPr>
          <w:p w:rsidR="003D2668" w:rsidRPr="008869CA" w:rsidRDefault="003D2668" w:rsidP="008869CA">
            <w:pPr>
              <w:pStyle w:val="Default"/>
              <w:jc w:val="both"/>
              <w:outlineLvl w:val="0"/>
              <w:rPr>
                <w:bCs/>
                <w:lang w:val="tt-RU"/>
              </w:rPr>
            </w:pPr>
            <w:r w:rsidRPr="008869CA">
              <w:rPr>
                <w:bCs/>
                <w:lang w:val="tt-RU"/>
              </w:rPr>
              <w:t xml:space="preserve">  День знаний.Воспитание любви к родному языку.</w:t>
            </w:r>
          </w:p>
          <w:p w:rsidR="003D2668" w:rsidRPr="008869CA" w:rsidRDefault="003D2668" w:rsidP="008869CA">
            <w:pPr>
              <w:pStyle w:val="Default"/>
              <w:jc w:val="both"/>
              <w:outlineLvl w:val="0"/>
              <w:rPr>
                <w:bCs/>
                <w:lang w:val="tt-RU"/>
              </w:rPr>
            </w:pPr>
            <w:r w:rsidRPr="008869CA">
              <w:rPr>
                <w:bCs/>
                <w:lang w:val="tt-RU"/>
              </w:rPr>
              <w:t>Белем көне.Туган телгә мәхәббәт тәрбияләү</w:t>
            </w:r>
          </w:p>
          <w:p w:rsidR="003D2668" w:rsidRPr="008869CA" w:rsidRDefault="003D2668" w:rsidP="008869CA">
            <w:pPr>
              <w:pStyle w:val="Default"/>
              <w:jc w:val="both"/>
              <w:outlineLvl w:val="0"/>
              <w:rPr>
                <w:bCs/>
                <w:lang w:val="tt-RU"/>
              </w:rPr>
            </w:pPr>
          </w:p>
          <w:p w:rsidR="003D2668" w:rsidRPr="008869CA" w:rsidRDefault="003D2668" w:rsidP="008869CA">
            <w:pPr>
              <w:pStyle w:val="Default"/>
              <w:jc w:val="both"/>
              <w:outlineLvl w:val="0"/>
              <w:rPr>
                <w:bCs/>
                <w:lang w:val="tt-RU"/>
              </w:rPr>
            </w:pPr>
          </w:p>
        </w:tc>
        <w:tc>
          <w:tcPr>
            <w:tcW w:w="3394" w:type="dxa"/>
          </w:tcPr>
          <w:p w:rsidR="003D2668" w:rsidRPr="008869CA" w:rsidRDefault="003D2668" w:rsidP="008869CA">
            <w:pPr>
              <w:pStyle w:val="Default"/>
              <w:jc w:val="both"/>
              <w:outlineLvl w:val="0"/>
              <w:rPr>
                <w:bCs/>
                <w:lang w:val="tt-RU"/>
              </w:rPr>
            </w:pPr>
            <w:r w:rsidRPr="008869CA">
              <w:rPr>
                <w:bCs/>
                <w:lang w:val="tt-RU"/>
              </w:rPr>
              <w:t xml:space="preserve"> 1</w:t>
            </w:r>
          </w:p>
        </w:tc>
      </w:tr>
      <w:tr w:rsidR="003D2668" w:rsidRPr="008869CA" w:rsidTr="008869CA">
        <w:trPr>
          <w:jc w:val="center"/>
        </w:trPr>
        <w:tc>
          <w:tcPr>
            <w:tcW w:w="3323" w:type="dxa"/>
          </w:tcPr>
          <w:p w:rsidR="003D2668" w:rsidRPr="008869CA" w:rsidRDefault="003D2668" w:rsidP="008869CA">
            <w:pPr>
              <w:pStyle w:val="Default"/>
              <w:jc w:val="both"/>
              <w:outlineLvl w:val="0"/>
              <w:rPr>
                <w:bCs/>
                <w:lang w:val="tt-RU"/>
              </w:rPr>
            </w:pPr>
            <w:r w:rsidRPr="008869CA">
              <w:rPr>
                <w:bCs/>
                <w:lang w:val="tt-RU"/>
              </w:rPr>
              <w:t xml:space="preserve">                       2</w:t>
            </w:r>
          </w:p>
        </w:tc>
        <w:tc>
          <w:tcPr>
            <w:tcW w:w="3974" w:type="dxa"/>
          </w:tcPr>
          <w:p w:rsidR="003D2668" w:rsidRPr="008869CA" w:rsidRDefault="003D2668" w:rsidP="008869CA">
            <w:pPr>
              <w:pStyle w:val="Default"/>
              <w:jc w:val="both"/>
              <w:outlineLvl w:val="0"/>
              <w:rPr>
                <w:bCs/>
                <w:lang w:val="tt-RU"/>
              </w:rPr>
            </w:pPr>
            <w:r w:rsidRPr="008869CA">
              <w:rPr>
                <w:bCs/>
                <w:lang w:val="tt-RU"/>
              </w:rPr>
              <w:t xml:space="preserve">Литературные </w:t>
            </w:r>
            <w:r w:rsidRPr="008869CA">
              <w:rPr>
                <w:bCs/>
              </w:rPr>
              <w:t>жанры.Эпический жанр.</w:t>
            </w:r>
          </w:p>
          <w:p w:rsidR="003D2668" w:rsidRPr="008869CA" w:rsidRDefault="003D2668" w:rsidP="008869CA">
            <w:pPr>
              <w:pStyle w:val="Default"/>
              <w:jc w:val="both"/>
              <w:outlineLvl w:val="0"/>
              <w:rPr>
                <w:bCs/>
                <w:lang w:val="tt-RU"/>
              </w:rPr>
            </w:pPr>
            <w:r w:rsidRPr="008869CA">
              <w:rPr>
                <w:bCs/>
                <w:lang w:val="tt-RU"/>
              </w:rPr>
              <w:t xml:space="preserve">Эпик жанр </w:t>
            </w:r>
          </w:p>
        </w:tc>
        <w:tc>
          <w:tcPr>
            <w:tcW w:w="3483" w:type="dxa"/>
          </w:tcPr>
          <w:p w:rsidR="003D2668" w:rsidRPr="008869CA" w:rsidRDefault="003D2668" w:rsidP="008869CA">
            <w:pPr>
              <w:pStyle w:val="Default"/>
              <w:jc w:val="both"/>
              <w:outlineLvl w:val="0"/>
              <w:rPr>
                <w:bCs/>
                <w:lang w:val="tt-RU"/>
              </w:rPr>
            </w:pPr>
            <w:r w:rsidRPr="008869CA">
              <w:rPr>
                <w:bCs/>
                <w:lang w:val="tt-RU"/>
              </w:rPr>
              <w:t>Всероссийский урок  безопасности школьников в сети Интернет.Нравственное воспитание.Әхлак тәрбиясе бирү. Куркынычсыз интернет дәресе</w:t>
            </w:r>
          </w:p>
        </w:tc>
        <w:tc>
          <w:tcPr>
            <w:tcW w:w="3394" w:type="dxa"/>
          </w:tcPr>
          <w:p w:rsidR="003D2668" w:rsidRPr="008869CA" w:rsidRDefault="003D2668" w:rsidP="008869CA">
            <w:pPr>
              <w:pStyle w:val="Default"/>
              <w:jc w:val="both"/>
              <w:outlineLvl w:val="0"/>
              <w:rPr>
                <w:bCs/>
                <w:lang w:val="tt-RU"/>
              </w:rPr>
            </w:pPr>
            <w:r w:rsidRPr="008869CA">
              <w:rPr>
                <w:bCs/>
                <w:lang w:val="tt-RU"/>
              </w:rPr>
              <w:t>1</w:t>
            </w:r>
          </w:p>
        </w:tc>
      </w:tr>
      <w:tr w:rsidR="003D2668" w:rsidRPr="008869CA" w:rsidTr="008869CA">
        <w:trPr>
          <w:jc w:val="center"/>
        </w:trPr>
        <w:tc>
          <w:tcPr>
            <w:tcW w:w="3323" w:type="dxa"/>
          </w:tcPr>
          <w:p w:rsidR="003D2668" w:rsidRPr="008869CA" w:rsidRDefault="003D2668" w:rsidP="008869CA">
            <w:pPr>
              <w:pStyle w:val="Default"/>
              <w:jc w:val="both"/>
              <w:outlineLvl w:val="0"/>
              <w:rPr>
                <w:bCs/>
                <w:lang w:val="tt-RU"/>
              </w:rPr>
            </w:pPr>
            <w:r w:rsidRPr="008869CA">
              <w:rPr>
                <w:bCs/>
                <w:lang w:val="tt-RU"/>
              </w:rPr>
              <w:t xml:space="preserve">                       3</w:t>
            </w:r>
          </w:p>
        </w:tc>
        <w:tc>
          <w:tcPr>
            <w:tcW w:w="3974" w:type="dxa"/>
          </w:tcPr>
          <w:p w:rsidR="003D2668" w:rsidRPr="008869CA" w:rsidRDefault="003D2668" w:rsidP="008869CA">
            <w:pPr>
              <w:pStyle w:val="Default"/>
              <w:jc w:val="both"/>
              <w:outlineLvl w:val="0"/>
              <w:rPr>
                <w:bCs/>
                <w:lang w:val="tt-RU"/>
              </w:rPr>
            </w:pPr>
            <w:r w:rsidRPr="008869CA">
              <w:rPr>
                <w:bCs/>
                <w:lang w:val="tt-RU"/>
              </w:rPr>
              <w:t>Лирика.Лирик төр..</w:t>
            </w:r>
          </w:p>
        </w:tc>
        <w:tc>
          <w:tcPr>
            <w:tcW w:w="3483" w:type="dxa"/>
          </w:tcPr>
          <w:p w:rsidR="003D2668" w:rsidRPr="008869CA" w:rsidRDefault="003D2668" w:rsidP="008869CA">
            <w:pPr>
              <w:pStyle w:val="Default"/>
              <w:jc w:val="both"/>
              <w:outlineLvl w:val="0"/>
              <w:rPr>
                <w:bCs/>
                <w:lang w:val="tt-RU"/>
              </w:rPr>
            </w:pPr>
            <w:r w:rsidRPr="008869CA">
              <w:rPr>
                <w:bCs/>
                <w:lang w:val="tt-RU"/>
              </w:rPr>
              <w:t>Всемирный ден</w:t>
            </w:r>
            <w:r w:rsidRPr="008869CA">
              <w:rPr>
                <w:bCs/>
              </w:rPr>
              <w:t>ь приветствий.Урок-общения.С</w:t>
            </w:r>
            <w:r w:rsidRPr="008869CA">
              <w:rPr>
                <w:bCs/>
                <w:lang w:val="tt-RU"/>
              </w:rPr>
              <w:t>әламләшү көне.Аралашу дәресе</w:t>
            </w:r>
          </w:p>
        </w:tc>
        <w:tc>
          <w:tcPr>
            <w:tcW w:w="3394" w:type="dxa"/>
          </w:tcPr>
          <w:p w:rsidR="003D2668" w:rsidRPr="008869CA" w:rsidRDefault="003D2668" w:rsidP="008869CA">
            <w:pPr>
              <w:pStyle w:val="Default"/>
              <w:jc w:val="both"/>
              <w:outlineLvl w:val="0"/>
              <w:rPr>
                <w:bCs/>
                <w:lang w:val="tt-RU"/>
              </w:rPr>
            </w:pPr>
            <w:r w:rsidRPr="008869CA">
              <w:rPr>
                <w:bCs/>
                <w:lang w:val="tt-RU"/>
              </w:rPr>
              <w:t>1</w:t>
            </w:r>
          </w:p>
        </w:tc>
      </w:tr>
      <w:tr w:rsidR="003D2668" w:rsidRPr="008869CA" w:rsidTr="008869CA">
        <w:trPr>
          <w:jc w:val="center"/>
        </w:trPr>
        <w:tc>
          <w:tcPr>
            <w:tcW w:w="3323" w:type="dxa"/>
          </w:tcPr>
          <w:p w:rsidR="003D2668" w:rsidRPr="008869CA" w:rsidRDefault="003D2668" w:rsidP="008869CA">
            <w:pPr>
              <w:pStyle w:val="Default"/>
              <w:jc w:val="both"/>
              <w:outlineLvl w:val="0"/>
              <w:rPr>
                <w:bCs/>
                <w:lang w:val="tt-RU"/>
              </w:rPr>
            </w:pPr>
            <w:r w:rsidRPr="008869CA">
              <w:rPr>
                <w:bCs/>
                <w:lang w:val="tt-RU"/>
              </w:rPr>
              <w:t xml:space="preserve">                      4</w:t>
            </w:r>
          </w:p>
        </w:tc>
        <w:tc>
          <w:tcPr>
            <w:tcW w:w="3974" w:type="dxa"/>
          </w:tcPr>
          <w:p w:rsidR="003D2668" w:rsidRPr="008869CA" w:rsidRDefault="003D2668" w:rsidP="008869CA">
            <w:pPr>
              <w:pStyle w:val="Default"/>
              <w:jc w:val="both"/>
              <w:outlineLvl w:val="0"/>
              <w:rPr>
                <w:bCs/>
              </w:rPr>
            </w:pPr>
            <w:r w:rsidRPr="008869CA">
              <w:rPr>
                <w:bCs/>
                <w:lang w:val="tt-RU"/>
              </w:rPr>
              <w:t>Драматургия</w:t>
            </w:r>
          </w:p>
        </w:tc>
        <w:tc>
          <w:tcPr>
            <w:tcW w:w="3483" w:type="dxa"/>
          </w:tcPr>
          <w:p w:rsidR="003D2668" w:rsidRPr="008869CA" w:rsidRDefault="003D2668" w:rsidP="008869CA">
            <w:pPr>
              <w:pStyle w:val="Default"/>
              <w:jc w:val="both"/>
              <w:outlineLvl w:val="0"/>
              <w:rPr>
                <w:bCs/>
                <w:lang w:val="tt-RU"/>
              </w:rPr>
            </w:pPr>
            <w:r w:rsidRPr="008869CA">
              <w:rPr>
                <w:bCs/>
              </w:rPr>
              <w:t>Эстетическое воспитание</w:t>
            </w:r>
            <w:proofErr w:type="gramStart"/>
            <w:r w:rsidRPr="008869CA">
              <w:rPr>
                <w:bCs/>
              </w:rPr>
              <w:t>.Э</w:t>
            </w:r>
            <w:proofErr w:type="gramEnd"/>
            <w:r w:rsidRPr="008869CA">
              <w:rPr>
                <w:bCs/>
              </w:rPr>
              <w:t>стетик тәрбия бир</w:t>
            </w:r>
            <w:r w:rsidRPr="008869CA">
              <w:rPr>
                <w:bCs/>
                <w:lang w:val="tt-RU"/>
              </w:rPr>
              <w:t>ү</w:t>
            </w:r>
          </w:p>
        </w:tc>
        <w:tc>
          <w:tcPr>
            <w:tcW w:w="3394" w:type="dxa"/>
          </w:tcPr>
          <w:p w:rsidR="003D2668" w:rsidRPr="008869CA" w:rsidRDefault="003D2668" w:rsidP="008869CA">
            <w:pPr>
              <w:pStyle w:val="Default"/>
              <w:jc w:val="both"/>
              <w:outlineLvl w:val="0"/>
              <w:rPr>
                <w:bCs/>
                <w:lang w:val="tt-RU"/>
              </w:rPr>
            </w:pPr>
            <w:r w:rsidRPr="008869CA">
              <w:rPr>
                <w:bCs/>
                <w:lang w:val="tt-RU"/>
              </w:rPr>
              <w:t>1</w:t>
            </w:r>
          </w:p>
        </w:tc>
      </w:tr>
      <w:tr w:rsidR="003D2668" w:rsidRPr="008869CA" w:rsidTr="008869CA">
        <w:trPr>
          <w:jc w:val="center"/>
        </w:trPr>
        <w:tc>
          <w:tcPr>
            <w:tcW w:w="3323" w:type="dxa"/>
          </w:tcPr>
          <w:p w:rsidR="003D2668" w:rsidRPr="008869CA" w:rsidRDefault="003D2668" w:rsidP="008869CA">
            <w:pPr>
              <w:pStyle w:val="Default"/>
              <w:jc w:val="both"/>
              <w:outlineLvl w:val="0"/>
              <w:rPr>
                <w:bCs/>
                <w:lang w:val="tt-RU"/>
              </w:rPr>
            </w:pPr>
            <w:r w:rsidRPr="008869CA">
              <w:rPr>
                <w:bCs/>
                <w:lang w:val="tt-RU"/>
              </w:rPr>
              <w:t xml:space="preserve">                     5</w:t>
            </w:r>
          </w:p>
        </w:tc>
        <w:tc>
          <w:tcPr>
            <w:tcW w:w="3974" w:type="dxa"/>
          </w:tcPr>
          <w:p w:rsidR="003D2668" w:rsidRPr="008869CA" w:rsidRDefault="003D2668" w:rsidP="008869CA">
            <w:pPr>
              <w:pStyle w:val="Default"/>
              <w:jc w:val="both"/>
              <w:outlineLvl w:val="0"/>
              <w:rPr>
                <w:bCs/>
                <w:lang w:val="tt-RU"/>
              </w:rPr>
            </w:pPr>
            <w:r w:rsidRPr="008869CA">
              <w:rPr>
                <w:bCs/>
                <w:lang w:val="tt-RU"/>
              </w:rPr>
              <w:t>Развитие речи.Бәйләнешле сөйләм үстерү.</w:t>
            </w:r>
          </w:p>
        </w:tc>
        <w:tc>
          <w:tcPr>
            <w:tcW w:w="3483" w:type="dxa"/>
          </w:tcPr>
          <w:p w:rsidR="003D2668" w:rsidRPr="008869CA" w:rsidRDefault="003D2668" w:rsidP="008869CA">
            <w:pPr>
              <w:pStyle w:val="Default"/>
              <w:jc w:val="both"/>
              <w:outlineLvl w:val="0"/>
              <w:rPr>
                <w:bCs/>
                <w:lang w:val="tt-RU"/>
              </w:rPr>
            </w:pPr>
            <w:r w:rsidRPr="008869CA">
              <w:rPr>
                <w:bCs/>
                <w:lang w:val="tt-RU"/>
              </w:rPr>
              <w:t>Ден</w:t>
            </w:r>
            <w:r w:rsidRPr="008869CA">
              <w:rPr>
                <w:bCs/>
              </w:rPr>
              <w:t>ь Родного языка.Воспитание лю</w:t>
            </w:r>
            <w:r w:rsidR="0000516D" w:rsidRPr="008869CA">
              <w:rPr>
                <w:bCs/>
                <w:lang w:val="tt-RU"/>
              </w:rPr>
              <w:t>б</w:t>
            </w:r>
            <w:r w:rsidRPr="008869CA">
              <w:rPr>
                <w:bCs/>
              </w:rPr>
              <w:t>ви к родному языку.Туган тел</w:t>
            </w:r>
            <w:r w:rsidRPr="008869CA">
              <w:rPr>
                <w:bCs/>
                <w:lang w:val="tt-RU"/>
              </w:rPr>
              <w:t xml:space="preserve"> көне.Ана теленә мәхәббәт уяту</w:t>
            </w:r>
          </w:p>
        </w:tc>
        <w:tc>
          <w:tcPr>
            <w:tcW w:w="3394" w:type="dxa"/>
          </w:tcPr>
          <w:p w:rsidR="003D2668" w:rsidRPr="008869CA" w:rsidRDefault="003D2668" w:rsidP="008869CA">
            <w:pPr>
              <w:pStyle w:val="Default"/>
              <w:jc w:val="both"/>
              <w:outlineLvl w:val="0"/>
              <w:rPr>
                <w:bCs/>
                <w:lang w:val="tt-RU"/>
              </w:rPr>
            </w:pPr>
            <w:r w:rsidRPr="008869CA">
              <w:rPr>
                <w:bCs/>
                <w:lang w:val="tt-RU"/>
              </w:rPr>
              <w:t>1</w:t>
            </w:r>
          </w:p>
        </w:tc>
      </w:tr>
      <w:tr w:rsidR="003D2668" w:rsidRPr="008869CA" w:rsidTr="008869CA">
        <w:trPr>
          <w:jc w:val="center"/>
        </w:trPr>
        <w:tc>
          <w:tcPr>
            <w:tcW w:w="3323" w:type="dxa"/>
          </w:tcPr>
          <w:p w:rsidR="003D2668" w:rsidRPr="008869CA" w:rsidRDefault="003D2668" w:rsidP="008869CA">
            <w:pPr>
              <w:pStyle w:val="Default"/>
              <w:jc w:val="both"/>
              <w:outlineLvl w:val="0"/>
              <w:rPr>
                <w:bCs/>
                <w:lang w:val="tt-RU"/>
              </w:rPr>
            </w:pPr>
            <w:r w:rsidRPr="008869CA">
              <w:rPr>
                <w:bCs/>
                <w:lang w:val="tt-RU"/>
              </w:rPr>
              <w:t xml:space="preserve">                     6</w:t>
            </w:r>
          </w:p>
        </w:tc>
        <w:tc>
          <w:tcPr>
            <w:tcW w:w="3974" w:type="dxa"/>
          </w:tcPr>
          <w:p w:rsidR="003D2668" w:rsidRPr="008869CA" w:rsidRDefault="003D2668" w:rsidP="008869CA">
            <w:pPr>
              <w:pStyle w:val="Default"/>
              <w:jc w:val="both"/>
              <w:outlineLvl w:val="0"/>
              <w:rPr>
                <w:bCs/>
              </w:rPr>
            </w:pPr>
            <w:r w:rsidRPr="008869CA">
              <w:rPr>
                <w:bCs/>
                <w:lang w:val="tt-RU"/>
              </w:rPr>
              <w:t xml:space="preserve">  Повторение пройденного за год.Ел буе укыганнарны кабатлау</w:t>
            </w:r>
          </w:p>
        </w:tc>
        <w:tc>
          <w:tcPr>
            <w:tcW w:w="3483" w:type="dxa"/>
          </w:tcPr>
          <w:p w:rsidR="003D2668" w:rsidRPr="008869CA" w:rsidRDefault="003D2668" w:rsidP="008869CA">
            <w:pPr>
              <w:pStyle w:val="Default"/>
              <w:jc w:val="both"/>
              <w:outlineLvl w:val="0"/>
              <w:rPr>
                <w:bCs/>
                <w:lang w:val="tt-RU"/>
              </w:rPr>
            </w:pPr>
            <w:r w:rsidRPr="008869CA">
              <w:rPr>
                <w:bCs/>
              </w:rPr>
              <w:t>День Победы советского народа в ВОВ 1941-1945 годов</w:t>
            </w:r>
            <w:proofErr w:type="gramStart"/>
            <w:r w:rsidRPr="008869CA">
              <w:rPr>
                <w:bCs/>
              </w:rPr>
              <w:t>.У</w:t>
            </w:r>
            <w:proofErr w:type="gramEnd"/>
            <w:r w:rsidRPr="008869CA">
              <w:rPr>
                <w:bCs/>
              </w:rPr>
              <w:t>рок Памяти.</w:t>
            </w:r>
            <w:r w:rsidRPr="008869CA">
              <w:rPr>
                <w:bCs/>
                <w:lang w:val="tt-RU"/>
              </w:rPr>
              <w:t>Хәтер көне.Патриотик тәрбия бирү</w:t>
            </w:r>
          </w:p>
        </w:tc>
        <w:tc>
          <w:tcPr>
            <w:tcW w:w="3394" w:type="dxa"/>
          </w:tcPr>
          <w:p w:rsidR="003D2668" w:rsidRPr="008869CA" w:rsidRDefault="003D2668" w:rsidP="008869CA">
            <w:pPr>
              <w:pStyle w:val="Default"/>
              <w:jc w:val="both"/>
              <w:outlineLvl w:val="0"/>
              <w:rPr>
                <w:bCs/>
                <w:lang w:val="tt-RU"/>
              </w:rPr>
            </w:pPr>
            <w:r w:rsidRPr="008869CA">
              <w:rPr>
                <w:bCs/>
                <w:lang w:val="tt-RU"/>
              </w:rPr>
              <w:t>1</w:t>
            </w:r>
          </w:p>
        </w:tc>
      </w:tr>
    </w:tbl>
    <w:p w:rsidR="003D2668" w:rsidRPr="008869CA" w:rsidRDefault="003D2668" w:rsidP="008869CA">
      <w:pPr>
        <w:pStyle w:val="Default"/>
        <w:jc w:val="both"/>
        <w:outlineLvl w:val="0"/>
        <w:rPr>
          <w:bCs/>
          <w:lang w:val="tt-RU"/>
        </w:rPr>
      </w:pPr>
    </w:p>
    <w:p w:rsidR="003D2668" w:rsidRPr="008869CA" w:rsidRDefault="003D2668" w:rsidP="008869CA">
      <w:pPr>
        <w:pStyle w:val="Default"/>
        <w:jc w:val="both"/>
        <w:outlineLvl w:val="0"/>
        <w:rPr>
          <w:bCs/>
          <w:lang w:val="tt-RU"/>
        </w:rPr>
      </w:pPr>
      <w:r w:rsidRPr="008869CA">
        <w:rPr>
          <w:b/>
          <w:lang w:val="tt-RU"/>
        </w:rPr>
        <w:t>Аңлатма язуы</w:t>
      </w:r>
    </w:p>
    <w:p w:rsidR="003D2668" w:rsidRPr="008869CA" w:rsidRDefault="003D2668" w:rsidP="008869CA">
      <w:pPr>
        <w:rPr>
          <w:b/>
          <w:sz w:val="24"/>
          <w:szCs w:val="24"/>
          <w:lang w:val="tt-RU"/>
        </w:rPr>
      </w:pPr>
    </w:p>
    <w:p w:rsidR="003D2668" w:rsidRPr="008869CA" w:rsidRDefault="003D2668" w:rsidP="008869CA">
      <w:pPr>
        <w:spacing w:after="200"/>
        <w:rPr>
          <w:b/>
          <w:bCs/>
          <w:sz w:val="24"/>
          <w:szCs w:val="24"/>
          <w:lang w:val="tt-RU"/>
        </w:rPr>
      </w:pPr>
      <w:r w:rsidRPr="008869CA">
        <w:rPr>
          <w:b/>
          <w:bCs/>
          <w:sz w:val="24"/>
          <w:szCs w:val="24"/>
          <w:lang w:val="tt-RU"/>
        </w:rPr>
        <w:t>Программа түбәндәге дәүләт документларына нигезләнеп язылды</w:t>
      </w:r>
    </w:p>
    <w:p w:rsidR="003D2668" w:rsidRPr="008869CA" w:rsidRDefault="003D2668" w:rsidP="008869CA">
      <w:pPr>
        <w:numPr>
          <w:ilvl w:val="0"/>
          <w:numId w:val="1"/>
        </w:numPr>
        <w:shd w:val="clear" w:color="auto" w:fill="FFFFFF"/>
        <w:spacing w:line="240" w:lineRule="auto"/>
        <w:ind w:left="0" w:firstLine="0"/>
        <w:textAlignment w:val="baseline"/>
        <w:rPr>
          <w:rFonts w:eastAsia="Times New Roman"/>
          <w:color w:val="000000"/>
          <w:sz w:val="24"/>
          <w:szCs w:val="24"/>
          <w:lang w:eastAsia="ru-RU"/>
        </w:rPr>
      </w:pPr>
      <w:r w:rsidRPr="008869CA">
        <w:rPr>
          <w:rFonts w:eastAsia="Times New Roman"/>
          <w:color w:val="000000"/>
          <w:sz w:val="24"/>
          <w:szCs w:val="24"/>
          <w:lang w:eastAsia="ru-RU"/>
        </w:rPr>
        <w:t>“Россия Федерациясендә мәгариф турында” Федераль Законы, декабрь, 2012 ел.</w:t>
      </w:r>
    </w:p>
    <w:p w:rsidR="003D2668" w:rsidRPr="008869CA" w:rsidRDefault="003D2668" w:rsidP="008869CA">
      <w:pPr>
        <w:numPr>
          <w:ilvl w:val="0"/>
          <w:numId w:val="1"/>
        </w:numPr>
        <w:shd w:val="clear" w:color="auto" w:fill="FFFFFF"/>
        <w:spacing w:line="240" w:lineRule="auto"/>
        <w:ind w:left="0" w:firstLine="0"/>
        <w:textAlignment w:val="baseline"/>
        <w:rPr>
          <w:rFonts w:eastAsia="Times New Roman"/>
          <w:color w:val="000000"/>
          <w:sz w:val="24"/>
          <w:szCs w:val="24"/>
          <w:lang w:eastAsia="ru-RU"/>
        </w:rPr>
      </w:pPr>
      <w:r w:rsidRPr="008869CA">
        <w:rPr>
          <w:rFonts w:eastAsia="Times New Roman"/>
          <w:color w:val="000000"/>
          <w:sz w:val="24"/>
          <w:szCs w:val="24"/>
          <w:lang w:eastAsia="ru-RU"/>
        </w:rPr>
        <w:t>“Мәгариф турында” Татарстан Республикасы Законы, 2013 ел.</w:t>
      </w:r>
    </w:p>
    <w:p w:rsidR="003D2668" w:rsidRPr="008869CA" w:rsidRDefault="003D2668" w:rsidP="008869CA">
      <w:pPr>
        <w:numPr>
          <w:ilvl w:val="0"/>
          <w:numId w:val="1"/>
        </w:numPr>
        <w:shd w:val="clear" w:color="auto" w:fill="FFFFFF"/>
        <w:spacing w:line="240" w:lineRule="auto"/>
        <w:ind w:left="0" w:firstLine="0"/>
        <w:textAlignment w:val="baseline"/>
        <w:rPr>
          <w:rFonts w:eastAsia="Times New Roman"/>
          <w:color w:val="000000"/>
          <w:sz w:val="24"/>
          <w:szCs w:val="24"/>
          <w:lang w:eastAsia="ru-RU"/>
        </w:rPr>
      </w:pPr>
      <w:r w:rsidRPr="008869CA">
        <w:rPr>
          <w:rFonts w:eastAsia="Times New Roman"/>
          <w:color w:val="000000"/>
          <w:sz w:val="24"/>
          <w:szCs w:val="24"/>
          <w:lang w:eastAsia="ru-RU"/>
        </w:rPr>
        <w:t>Тө</w:t>
      </w:r>
      <w:proofErr w:type="gramStart"/>
      <w:r w:rsidRPr="008869CA">
        <w:rPr>
          <w:rFonts w:eastAsia="Times New Roman"/>
          <w:color w:val="000000"/>
          <w:sz w:val="24"/>
          <w:szCs w:val="24"/>
          <w:lang w:eastAsia="ru-RU"/>
        </w:rPr>
        <w:t>п</w:t>
      </w:r>
      <w:proofErr w:type="gramEnd"/>
      <w:r w:rsidRPr="008869CA">
        <w:rPr>
          <w:rFonts w:eastAsia="Times New Roman"/>
          <w:color w:val="000000"/>
          <w:sz w:val="24"/>
          <w:szCs w:val="24"/>
          <w:lang w:eastAsia="ru-RU"/>
        </w:rPr>
        <w:t xml:space="preserve"> гомуми белем бирү федераль дәүләт белем бирү стандартлары. Россия Федерациясе Мәгариф һәм фән министрлыгы, 17 декабрь, 2010ел</w:t>
      </w:r>
    </w:p>
    <w:p w:rsidR="003D2668" w:rsidRPr="008869CA" w:rsidRDefault="003D2668" w:rsidP="008869CA">
      <w:pPr>
        <w:numPr>
          <w:ilvl w:val="0"/>
          <w:numId w:val="1"/>
        </w:numPr>
        <w:shd w:val="clear" w:color="auto" w:fill="FFFFFF"/>
        <w:spacing w:line="240" w:lineRule="auto"/>
        <w:ind w:left="0" w:firstLine="0"/>
        <w:textAlignment w:val="baseline"/>
        <w:rPr>
          <w:rFonts w:eastAsia="Times New Roman"/>
          <w:color w:val="000000"/>
          <w:sz w:val="24"/>
          <w:szCs w:val="24"/>
          <w:lang w:val="tt-RU" w:eastAsia="ru-RU"/>
        </w:rPr>
      </w:pPr>
      <w:r w:rsidRPr="008869CA">
        <w:rPr>
          <w:sz w:val="24"/>
          <w:szCs w:val="24"/>
          <w:lang w:val="tt-RU"/>
        </w:rPr>
        <w:t xml:space="preserve">МБББУ”М.Рәмзи исемендәге Әлмәт урта гомуми белем бирү мәктәбе”нең 2021—2022  нче елга укыту планы,31.08.2021 елда 28 нче номерлы приказ белән билгеләнгән </w:t>
      </w:r>
    </w:p>
    <w:p w:rsidR="003D2668" w:rsidRPr="008869CA" w:rsidRDefault="003D2668" w:rsidP="008869CA">
      <w:pPr>
        <w:numPr>
          <w:ilvl w:val="0"/>
          <w:numId w:val="1"/>
        </w:numPr>
        <w:shd w:val="clear" w:color="auto" w:fill="FFFFFF"/>
        <w:spacing w:line="240" w:lineRule="auto"/>
        <w:ind w:left="0" w:firstLine="0"/>
        <w:textAlignment w:val="baseline"/>
        <w:rPr>
          <w:rFonts w:eastAsia="Times New Roman"/>
          <w:color w:val="000000"/>
          <w:sz w:val="24"/>
          <w:szCs w:val="24"/>
          <w:lang w:val="tt-RU" w:eastAsia="ru-RU"/>
        </w:rPr>
      </w:pPr>
      <w:r w:rsidRPr="008869CA">
        <w:rPr>
          <w:rFonts w:eastAsia="Times New Roman"/>
          <w:color w:val="000000"/>
          <w:sz w:val="24"/>
          <w:szCs w:val="24"/>
          <w:lang w:val="tt-RU" w:eastAsia="ru-RU"/>
        </w:rPr>
        <w:t>ТР Мәгариф һәм фән министрлыгының “Федераль дәүләт белем стандартлары нигезендә мәктәпләрдә татар телен һәм әдәбиятын укыту турында” 12138/13 номерлы (7.09.2013) хаты</w:t>
      </w:r>
    </w:p>
    <w:p w:rsidR="003D2668" w:rsidRPr="008869CA" w:rsidRDefault="003D2668" w:rsidP="008869CA">
      <w:pPr>
        <w:numPr>
          <w:ilvl w:val="0"/>
          <w:numId w:val="1"/>
        </w:numPr>
        <w:spacing w:line="240" w:lineRule="auto"/>
        <w:ind w:left="0" w:firstLine="0"/>
        <w:rPr>
          <w:sz w:val="24"/>
          <w:szCs w:val="24"/>
          <w:lang w:val="tt-RU"/>
        </w:rPr>
      </w:pPr>
      <w:r w:rsidRPr="008869CA">
        <w:rPr>
          <w:sz w:val="24"/>
          <w:szCs w:val="24"/>
          <w:lang w:val="tt-RU"/>
        </w:rPr>
        <w:t>ТАТАРСТАН РЕСПУБЛИКАСЫ МӘГАРИФ ҺӘМ ФӘН МИНИСТРЛЫГЫ Татар телендә гомуми төп белем бирү мәктәпләре (V-IX сыйныфлар) өчен  татар әдәбиятыннан авторлык эш программасы</w:t>
      </w:r>
      <w:r w:rsidRPr="008869CA">
        <w:rPr>
          <w:spacing w:val="40"/>
          <w:sz w:val="24"/>
          <w:szCs w:val="24"/>
          <w:lang w:val="tt-RU"/>
        </w:rPr>
        <w:t>Төзүче-авторлары</w:t>
      </w:r>
      <w:r w:rsidRPr="008869CA">
        <w:rPr>
          <w:sz w:val="24"/>
          <w:szCs w:val="24"/>
          <w:lang w:val="tt-RU"/>
        </w:rPr>
        <w:t>:  Ф.А.Ганиева, М.Д.Гарифуллина Казан 2014</w:t>
      </w:r>
    </w:p>
    <w:p w:rsidR="003D2668" w:rsidRPr="008869CA" w:rsidRDefault="003D2668" w:rsidP="008869CA">
      <w:pPr>
        <w:spacing w:after="150" w:line="240" w:lineRule="auto"/>
        <w:rPr>
          <w:rFonts w:eastAsia="Times New Roman"/>
          <w:sz w:val="24"/>
          <w:szCs w:val="24"/>
          <w:lang w:val="tt-RU" w:eastAsia="ru-RU"/>
        </w:rPr>
      </w:pPr>
      <w:r w:rsidRPr="008869CA">
        <w:rPr>
          <w:rFonts w:eastAsia="Times New Roman"/>
          <w:b/>
          <w:bCs/>
          <w:sz w:val="24"/>
          <w:szCs w:val="24"/>
          <w:lang w:val="tt-RU" w:eastAsia="ru-RU"/>
        </w:rPr>
        <w:t>6 нче сыйныфларда татар әдәбиятыннан ФДББС буенча урта (тулы) гомуми белем бирүнең максатлары:</w:t>
      </w:r>
    </w:p>
    <w:p w:rsidR="003D2668" w:rsidRPr="008869CA" w:rsidRDefault="003D2668" w:rsidP="008869CA">
      <w:pPr>
        <w:numPr>
          <w:ilvl w:val="0"/>
          <w:numId w:val="3"/>
        </w:numPr>
        <w:spacing w:after="150" w:line="240" w:lineRule="auto"/>
        <w:ind w:left="0" w:firstLine="0"/>
        <w:rPr>
          <w:rFonts w:eastAsia="Times New Roman"/>
          <w:sz w:val="24"/>
          <w:szCs w:val="24"/>
          <w:lang w:val="tt-RU" w:eastAsia="ru-RU"/>
        </w:rPr>
      </w:pPr>
      <w:r w:rsidRPr="008869CA">
        <w:rPr>
          <w:rFonts w:eastAsia="Times New Roman"/>
          <w:sz w:val="24"/>
          <w:szCs w:val="24"/>
          <w:lang w:val="tt-RU" w:eastAsia="ru-RU"/>
        </w:rPr>
        <w:t>Әдәби әсәрләрне бала күңеленә сеңдерү, аларның мәгънәсен, нәфислеген төшендерү.</w:t>
      </w:r>
    </w:p>
    <w:p w:rsidR="003D2668" w:rsidRPr="008869CA" w:rsidRDefault="003D2668" w:rsidP="008869CA">
      <w:pPr>
        <w:numPr>
          <w:ilvl w:val="0"/>
          <w:numId w:val="3"/>
        </w:numPr>
        <w:spacing w:after="150" w:line="240" w:lineRule="auto"/>
        <w:ind w:left="0" w:firstLine="0"/>
        <w:rPr>
          <w:rFonts w:eastAsia="Times New Roman"/>
          <w:sz w:val="24"/>
          <w:szCs w:val="24"/>
          <w:lang w:val="tt-RU" w:eastAsia="ru-RU"/>
        </w:rPr>
      </w:pPr>
      <w:r w:rsidRPr="008869CA">
        <w:rPr>
          <w:rFonts w:eastAsia="Times New Roman"/>
          <w:sz w:val="24"/>
          <w:szCs w:val="24"/>
          <w:lang w:val="tt-RU" w:eastAsia="ru-RU"/>
        </w:rPr>
        <w:t>Укучыларда күркәм сыйфатлар тәрбияләргә булышу.</w:t>
      </w:r>
    </w:p>
    <w:p w:rsidR="003D2668" w:rsidRPr="008869CA" w:rsidRDefault="003D2668" w:rsidP="008869CA">
      <w:pPr>
        <w:numPr>
          <w:ilvl w:val="0"/>
          <w:numId w:val="3"/>
        </w:numPr>
        <w:spacing w:after="150" w:line="240" w:lineRule="auto"/>
        <w:ind w:left="0" w:firstLine="0"/>
        <w:rPr>
          <w:rFonts w:eastAsia="Times New Roman"/>
          <w:sz w:val="24"/>
          <w:szCs w:val="24"/>
          <w:lang w:val="tt-RU" w:eastAsia="ru-RU"/>
        </w:rPr>
      </w:pPr>
      <w:r w:rsidRPr="008869CA">
        <w:rPr>
          <w:rFonts w:eastAsia="Times New Roman"/>
          <w:sz w:val="24"/>
          <w:szCs w:val="24"/>
          <w:lang w:val="tt-RU" w:eastAsia="ru-RU"/>
        </w:rPr>
        <w:t>Әсәрләрне күбрәк укырга теләк уяту һәм тәрбияләү.</w:t>
      </w:r>
    </w:p>
    <w:p w:rsidR="003D2668" w:rsidRPr="008869CA" w:rsidRDefault="003D2668" w:rsidP="008869CA">
      <w:pPr>
        <w:spacing w:after="150" w:line="240" w:lineRule="auto"/>
        <w:rPr>
          <w:rFonts w:eastAsia="Times New Roman"/>
          <w:sz w:val="24"/>
          <w:szCs w:val="24"/>
          <w:lang w:val="tt-RU" w:eastAsia="ru-RU"/>
        </w:rPr>
      </w:pPr>
      <w:r w:rsidRPr="008869CA">
        <w:rPr>
          <w:rFonts w:eastAsia="Times New Roman"/>
          <w:b/>
          <w:bCs/>
          <w:sz w:val="24"/>
          <w:szCs w:val="24"/>
          <w:lang w:val="tt-RU" w:eastAsia="ru-RU"/>
        </w:rPr>
        <w:t>Татар әдәбиятын укытуның максаты һәм бурычлары</w:t>
      </w:r>
    </w:p>
    <w:p w:rsidR="003D2668" w:rsidRPr="008869CA" w:rsidRDefault="003D2668" w:rsidP="008869CA">
      <w:pPr>
        <w:spacing w:after="150" w:line="240" w:lineRule="auto"/>
        <w:rPr>
          <w:rFonts w:eastAsia="Times New Roman"/>
          <w:sz w:val="24"/>
          <w:szCs w:val="24"/>
          <w:lang w:eastAsia="ru-RU"/>
        </w:rPr>
      </w:pPr>
      <w:r w:rsidRPr="008869CA">
        <w:rPr>
          <w:rFonts w:eastAsia="Times New Roman"/>
          <w:sz w:val="24"/>
          <w:szCs w:val="24"/>
          <w:lang w:val="tt-RU" w:eastAsia="ru-RU"/>
        </w:rPr>
        <w:t>Урта сыйныфларда әдәбиятны укытуның </w:t>
      </w:r>
      <w:r w:rsidRPr="008869CA">
        <w:rPr>
          <w:rFonts w:eastAsia="Times New Roman"/>
          <w:b/>
          <w:bCs/>
          <w:sz w:val="24"/>
          <w:szCs w:val="24"/>
          <w:lang w:val="tt-RU" w:eastAsia="ru-RU"/>
        </w:rPr>
        <w:t>төп максаты</w:t>
      </w:r>
      <w:r w:rsidRPr="008869CA">
        <w:rPr>
          <w:rFonts w:eastAsia="Times New Roman"/>
          <w:sz w:val="24"/>
          <w:szCs w:val="24"/>
          <w:lang w:val="tt-RU" w:eastAsia="ru-RU"/>
        </w:rPr>
        <w:t xml:space="preserve"> булыпматур әдәбият әсәрләрен форма һәм эчтәлек берлегендә аңларга һәм анализларга өйрәтү, логик фикерләү сәләтен үстерү һәм камилләштерү, балаларның рухи дөньяларын баету тора. Бу процесс өч – гамәли, гомуми белем бирү, тәрбияви - яссылыкларны берләштереп алып барылырга тиеш. </w:t>
      </w:r>
      <w:r w:rsidRPr="008869CA">
        <w:rPr>
          <w:rFonts w:eastAsia="Times New Roman"/>
          <w:sz w:val="24"/>
          <w:szCs w:val="24"/>
          <w:lang w:eastAsia="ru-RU"/>
        </w:rPr>
        <w:t xml:space="preserve">Әлеге максат </w:t>
      </w:r>
      <w:proofErr w:type="gramStart"/>
      <w:r w:rsidRPr="008869CA">
        <w:rPr>
          <w:rFonts w:eastAsia="Times New Roman"/>
          <w:sz w:val="24"/>
          <w:szCs w:val="24"/>
          <w:lang w:eastAsia="ru-RU"/>
        </w:rPr>
        <w:t>түб</w:t>
      </w:r>
      <w:proofErr w:type="gramEnd"/>
      <w:r w:rsidRPr="008869CA">
        <w:rPr>
          <w:rFonts w:eastAsia="Times New Roman"/>
          <w:sz w:val="24"/>
          <w:szCs w:val="24"/>
          <w:lang w:eastAsia="ru-RU"/>
        </w:rPr>
        <w:t>әндәге </w:t>
      </w:r>
      <w:r w:rsidRPr="008869CA">
        <w:rPr>
          <w:rFonts w:eastAsia="Times New Roman"/>
          <w:b/>
          <w:bCs/>
          <w:sz w:val="24"/>
          <w:szCs w:val="24"/>
          <w:lang w:eastAsia="ru-RU"/>
        </w:rPr>
        <w:t>бурычларны</w:t>
      </w:r>
      <w:r w:rsidRPr="008869CA">
        <w:rPr>
          <w:rFonts w:eastAsia="Times New Roman"/>
          <w:sz w:val="24"/>
          <w:szCs w:val="24"/>
          <w:lang w:eastAsia="ru-RU"/>
        </w:rPr>
        <w:t> алга куя:</w:t>
      </w:r>
    </w:p>
    <w:p w:rsidR="003D2668" w:rsidRPr="008869CA" w:rsidRDefault="003D2668" w:rsidP="008869CA">
      <w:pPr>
        <w:numPr>
          <w:ilvl w:val="0"/>
          <w:numId w:val="4"/>
        </w:numPr>
        <w:spacing w:after="150" w:line="240" w:lineRule="auto"/>
        <w:ind w:left="0" w:firstLine="0"/>
        <w:rPr>
          <w:rFonts w:eastAsia="Times New Roman"/>
          <w:sz w:val="24"/>
          <w:szCs w:val="24"/>
          <w:lang w:eastAsia="ru-RU"/>
        </w:rPr>
      </w:pPr>
      <w:r w:rsidRPr="008869CA">
        <w:rPr>
          <w:rFonts w:eastAsia="Times New Roman"/>
          <w:sz w:val="24"/>
          <w:szCs w:val="24"/>
          <w:lang w:eastAsia="ru-RU"/>
        </w:rPr>
        <w:t>укучының тө</w:t>
      </w:r>
      <w:proofErr w:type="gramStart"/>
      <w:r w:rsidRPr="008869CA">
        <w:rPr>
          <w:rFonts w:eastAsia="Times New Roman"/>
          <w:sz w:val="24"/>
          <w:szCs w:val="24"/>
          <w:lang w:eastAsia="ru-RU"/>
        </w:rPr>
        <w:t>п</w:t>
      </w:r>
      <w:proofErr w:type="gramEnd"/>
      <w:r w:rsidRPr="008869CA">
        <w:rPr>
          <w:rFonts w:eastAsia="Times New Roman"/>
          <w:sz w:val="24"/>
          <w:szCs w:val="24"/>
          <w:lang w:eastAsia="ru-RU"/>
        </w:rPr>
        <w:t xml:space="preserve"> әдәби-тарихи мәгълүматларны һәм әдәби-теоретик төшенчәләрне белүенә ирешү һәм анализ барышында кулланырга күнектерү;</w:t>
      </w:r>
    </w:p>
    <w:p w:rsidR="003D2668" w:rsidRPr="008869CA" w:rsidRDefault="003D2668" w:rsidP="008869CA">
      <w:pPr>
        <w:numPr>
          <w:ilvl w:val="0"/>
          <w:numId w:val="4"/>
        </w:numPr>
        <w:spacing w:after="150" w:line="240" w:lineRule="auto"/>
        <w:ind w:left="0" w:firstLine="0"/>
        <w:rPr>
          <w:rFonts w:eastAsia="Times New Roman"/>
          <w:sz w:val="24"/>
          <w:szCs w:val="24"/>
          <w:lang w:eastAsia="ru-RU"/>
        </w:rPr>
      </w:pPr>
      <w:r w:rsidRPr="008869CA">
        <w:rPr>
          <w:rFonts w:eastAsia="Times New Roman"/>
          <w:sz w:val="24"/>
          <w:szCs w:val="24"/>
          <w:lang w:eastAsia="ru-RU"/>
        </w:rPr>
        <w:t>укучыда матур әдәбият әсәрләрен мө</w:t>
      </w:r>
      <w:proofErr w:type="gramStart"/>
      <w:r w:rsidRPr="008869CA">
        <w:rPr>
          <w:rFonts w:eastAsia="Times New Roman"/>
          <w:sz w:val="24"/>
          <w:szCs w:val="24"/>
          <w:lang w:eastAsia="ru-RU"/>
        </w:rPr>
        <w:t>ст</w:t>
      </w:r>
      <w:proofErr w:type="gramEnd"/>
      <w:r w:rsidRPr="008869CA">
        <w:rPr>
          <w:rFonts w:eastAsia="Times New Roman"/>
          <w:sz w:val="24"/>
          <w:szCs w:val="24"/>
          <w:lang w:eastAsia="ru-RU"/>
        </w:rPr>
        <w:t>әкыйль уку ихтыяҗы булдыру;</w:t>
      </w:r>
    </w:p>
    <w:p w:rsidR="003D2668" w:rsidRPr="008869CA" w:rsidRDefault="003D2668" w:rsidP="008869CA">
      <w:pPr>
        <w:numPr>
          <w:ilvl w:val="0"/>
          <w:numId w:val="4"/>
        </w:numPr>
        <w:spacing w:after="150" w:line="240" w:lineRule="auto"/>
        <w:ind w:left="0" w:firstLine="0"/>
        <w:rPr>
          <w:rFonts w:eastAsia="Times New Roman"/>
          <w:sz w:val="24"/>
          <w:szCs w:val="24"/>
          <w:lang w:eastAsia="ru-RU"/>
        </w:rPr>
      </w:pPr>
      <w:r w:rsidRPr="008869CA">
        <w:rPr>
          <w:rFonts w:eastAsia="Times New Roman"/>
          <w:sz w:val="24"/>
          <w:szCs w:val="24"/>
          <w:lang w:eastAsia="ru-RU"/>
        </w:rPr>
        <w:t>укучының телдән һәм язма сөйләмен үстерү;</w:t>
      </w:r>
    </w:p>
    <w:p w:rsidR="003D2668" w:rsidRPr="008869CA" w:rsidRDefault="003D2668" w:rsidP="008869CA">
      <w:pPr>
        <w:numPr>
          <w:ilvl w:val="0"/>
          <w:numId w:val="4"/>
        </w:numPr>
        <w:spacing w:after="150" w:line="240" w:lineRule="auto"/>
        <w:ind w:left="0" w:firstLine="0"/>
        <w:rPr>
          <w:rFonts w:eastAsia="Times New Roman"/>
          <w:sz w:val="24"/>
          <w:szCs w:val="24"/>
          <w:lang w:eastAsia="ru-RU"/>
        </w:rPr>
      </w:pPr>
      <w:r w:rsidRPr="008869CA">
        <w:rPr>
          <w:rFonts w:eastAsia="Times New Roman"/>
          <w:sz w:val="24"/>
          <w:szCs w:val="24"/>
          <w:lang w:eastAsia="ru-RU"/>
        </w:rPr>
        <w:t xml:space="preserve">укучыда үз милләтенә, аның әдәбиятына, мәдәниятенә карата хөрмәт, дөньяга гуманлы караш, гражданлык тойгысы, патриотизм хисләре, үз милләтенең, шушы </w:t>
      </w:r>
      <w:proofErr w:type="gramStart"/>
      <w:r w:rsidRPr="008869CA">
        <w:rPr>
          <w:rFonts w:eastAsia="Times New Roman"/>
          <w:sz w:val="24"/>
          <w:szCs w:val="24"/>
          <w:lang w:eastAsia="ru-RU"/>
        </w:rPr>
        <w:t>төб</w:t>
      </w:r>
      <w:proofErr w:type="gramEnd"/>
      <w:r w:rsidRPr="008869CA">
        <w:rPr>
          <w:rFonts w:eastAsia="Times New Roman"/>
          <w:sz w:val="24"/>
          <w:szCs w:val="24"/>
          <w:lang w:eastAsia="ru-RU"/>
        </w:rPr>
        <w:t>әктә яшәүче башка халыкларның мәдәни кыйммәтләренә хөрмәт хисләре тәрбияләү.</w:t>
      </w:r>
    </w:p>
    <w:p w:rsidR="003D2668" w:rsidRPr="008869CA" w:rsidRDefault="003D2668" w:rsidP="008869CA">
      <w:pPr>
        <w:spacing w:after="150" w:line="240" w:lineRule="auto"/>
        <w:rPr>
          <w:rFonts w:eastAsia="Times New Roman"/>
          <w:sz w:val="24"/>
          <w:szCs w:val="24"/>
          <w:lang w:eastAsia="ru-RU"/>
        </w:rPr>
      </w:pPr>
      <w:r w:rsidRPr="008869CA">
        <w:rPr>
          <w:rFonts w:eastAsia="Times New Roman"/>
          <w:sz w:val="24"/>
          <w:szCs w:val="24"/>
          <w:lang w:eastAsia="ru-RU"/>
        </w:rPr>
        <w:t>Өйрәнелгән әдә</w:t>
      </w:r>
      <w:proofErr w:type="gramStart"/>
      <w:r w:rsidRPr="008869CA">
        <w:rPr>
          <w:rFonts w:eastAsia="Times New Roman"/>
          <w:sz w:val="24"/>
          <w:szCs w:val="24"/>
          <w:lang w:eastAsia="ru-RU"/>
        </w:rPr>
        <w:t>би әс</w:t>
      </w:r>
      <w:proofErr w:type="gramEnd"/>
      <w:r w:rsidRPr="008869CA">
        <w:rPr>
          <w:rFonts w:eastAsia="Times New Roman"/>
          <w:sz w:val="24"/>
          <w:szCs w:val="24"/>
          <w:lang w:eastAsia="ru-RU"/>
        </w:rPr>
        <w:t>әрләрне чорларның үсеш тәртибендә системалы итеп күзалларга ярдәм итү.</w:t>
      </w:r>
    </w:p>
    <w:p w:rsidR="003D2668" w:rsidRPr="008869CA" w:rsidRDefault="003D2668" w:rsidP="008869CA">
      <w:pPr>
        <w:numPr>
          <w:ilvl w:val="0"/>
          <w:numId w:val="5"/>
        </w:numPr>
        <w:spacing w:after="150" w:line="240" w:lineRule="auto"/>
        <w:ind w:left="0" w:firstLine="0"/>
        <w:rPr>
          <w:rFonts w:eastAsia="Times New Roman"/>
          <w:sz w:val="24"/>
          <w:szCs w:val="24"/>
          <w:lang w:eastAsia="ru-RU"/>
        </w:rPr>
      </w:pPr>
      <w:r w:rsidRPr="008869CA">
        <w:rPr>
          <w:rFonts w:eastAsia="Times New Roman"/>
          <w:sz w:val="24"/>
          <w:szCs w:val="24"/>
          <w:lang w:eastAsia="ru-RU"/>
        </w:rPr>
        <w:t>Әдә</w:t>
      </w:r>
      <w:proofErr w:type="gramStart"/>
      <w:r w:rsidRPr="008869CA">
        <w:rPr>
          <w:rFonts w:eastAsia="Times New Roman"/>
          <w:sz w:val="24"/>
          <w:szCs w:val="24"/>
          <w:lang w:eastAsia="ru-RU"/>
        </w:rPr>
        <w:t>би әс</w:t>
      </w:r>
      <w:proofErr w:type="gramEnd"/>
      <w:r w:rsidRPr="008869CA">
        <w:rPr>
          <w:rFonts w:eastAsia="Times New Roman"/>
          <w:sz w:val="24"/>
          <w:szCs w:val="24"/>
          <w:lang w:eastAsia="ru-RU"/>
        </w:rPr>
        <w:t>әрнең төрен һәм жанрын билгеләргә өйрәтү.</w:t>
      </w:r>
    </w:p>
    <w:p w:rsidR="003D2668" w:rsidRPr="008869CA" w:rsidRDefault="003D2668" w:rsidP="008869CA">
      <w:pPr>
        <w:numPr>
          <w:ilvl w:val="0"/>
          <w:numId w:val="5"/>
        </w:numPr>
        <w:spacing w:after="150" w:line="240" w:lineRule="auto"/>
        <w:ind w:left="0" w:firstLine="0"/>
        <w:rPr>
          <w:rFonts w:eastAsia="Times New Roman"/>
          <w:sz w:val="24"/>
          <w:szCs w:val="24"/>
          <w:lang w:eastAsia="ru-RU"/>
        </w:rPr>
      </w:pPr>
      <w:r w:rsidRPr="008869CA">
        <w:rPr>
          <w:rFonts w:eastAsia="Times New Roman"/>
          <w:sz w:val="24"/>
          <w:szCs w:val="24"/>
          <w:lang w:eastAsia="ru-RU"/>
        </w:rPr>
        <w:t>Әдә</w:t>
      </w:r>
      <w:proofErr w:type="gramStart"/>
      <w:r w:rsidRPr="008869CA">
        <w:rPr>
          <w:rFonts w:eastAsia="Times New Roman"/>
          <w:sz w:val="24"/>
          <w:szCs w:val="24"/>
          <w:lang w:eastAsia="ru-RU"/>
        </w:rPr>
        <w:t>би әс</w:t>
      </w:r>
      <w:proofErr w:type="gramEnd"/>
      <w:r w:rsidRPr="008869CA">
        <w:rPr>
          <w:rFonts w:eastAsia="Times New Roman"/>
          <w:sz w:val="24"/>
          <w:szCs w:val="24"/>
          <w:lang w:eastAsia="ru-RU"/>
        </w:rPr>
        <w:t>әрне өлешчә анализлау күнекмәләре булдыру.</w:t>
      </w:r>
    </w:p>
    <w:p w:rsidR="003D2668" w:rsidRPr="008869CA" w:rsidRDefault="003D2668" w:rsidP="008869CA">
      <w:pPr>
        <w:numPr>
          <w:ilvl w:val="0"/>
          <w:numId w:val="5"/>
        </w:numPr>
        <w:spacing w:after="150" w:line="240" w:lineRule="auto"/>
        <w:ind w:left="0" w:firstLine="0"/>
        <w:rPr>
          <w:rFonts w:eastAsia="Times New Roman"/>
          <w:sz w:val="24"/>
          <w:szCs w:val="24"/>
          <w:lang w:eastAsia="ru-RU"/>
        </w:rPr>
      </w:pPr>
      <w:r w:rsidRPr="008869CA">
        <w:rPr>
          <w:rFonts w:eastAsia="Times New Roman"/>
          <w:sz w:val="24"/>
          <w:szCs w:val="24"/>
          <w:lang w:eastAsia="ru-RU"/>
        </w:rPr>
        <w:t>Шигъри текстларны яисә чәчмә әсәрләрдән өзекләрне ятлату</w:t>
      </w:r>
    </w:p>
    <w:p w:rsidR="003D2668" w:rsidRPr="008869CA" w:rsidRDefault="003D2668" w:rsidP="008869CA">
      <w:pPr>
        <w:spacing w:after="150" w:line="240" w:lineRule="auto"/>
        <w:rPr>
          <w:rFonts w:eastAsia="Times New Roman"/>
          <w:sz w:val="24"/>
          <w:szCs w:val="24"/>
          <w:lang w:val="tt-RU" w:eastAsia="ru-RU"/>
        </w:rPr>
      </w:pPr>
      <w:r w:rsidRPr="008869CA">
        <w:rPr>
          <w:rFonts w:eastAsia="Times New Roman"/>
          <w:sz w:val="24"/>
          <w:szCs w:val="24"/>
          <w:lang w:val="tt-RU" w:eastAsia="ru-RU"/>
        </w:rPr>
        <w:lastRenderedPageBreak/>
        <w:t>Искәрмә:дәресләр бәйрәм көннәргә туры килсә,программа.бер үк темаларны берләштнрү хисабына үтәлә.</w:t>
      </w:r>
    </w:p>
    <w:p w:rsidR="003D2668" w:rsidRPr="008869CA" w:rsidRDefault="003D2668" w:rsidP="008869CA">
      <w:pPr>
        <w:spacing w:after="150" w:line="240" w:lineRule="auto"/>
        <w:rPr>
          <w:rFonts w:eastAsia="Times New Roman"/>
          <w:sz w:val="24"/>
          <w:szCs w:val="24"/>
          <w:lang w:val="tt-RU" w:eastAsia="ru-RU"/>
        </w:rPr>
      </w:pPr>
      <w:r w:rsidRPr="008869CA">
        <w:rPr>
          <w:rFonts w:eastAsia="Times New Roman"/>
          <w:b/>
          <w:bCs/>
          <w:sz w:val="24"/>
          <w:szCs w:val="24"/>
          <w:lang w:val="tt-RU" w:eastAsia="ru-RU"/>
        </w:rPr>
        <w:t>УКЫТУНЫҢ ПЛАНЛАШТЫРЫЛГАН НӘТИҖӘЛӘРЕ</w:t>
      </w:r>
    </w:p>
    <w:p w:rsidR="003D2668" w:rsidRPr="008869CA" w:rsidRDefault="003D2668" w:rsidP="008869CA">
      <w:pPr>
        <w:spacing w:after="150" w:line="240" w:lineRule="auto"/>
        <w:rPr>
          <w:rFonts w:eastAsia="Times New Roman"/>
          <w:sz w:val="24"/>
          <w:szCs w:val="24"/>
          <w:lang w:val="tt-RU" w:eastAsia="ru-RU"/>
        </w:rPr>
      </w:pPr>
      <w:r w:rsidRPr="008869CA">
        <w:rPr>
          <w:rFonts w:eastAsia="Times New Roman"/>
          <w:sz w:val="24"/>
          <w:szCs w:val="24"/>
          <w:lang w:val="tt-RU" w:eastAsia="ru-RU"/>
        </w:rPr>
        <w:t>Уртасыйныфларда татар әдәбиятын укытуның </w:t>
      </w:r>
      <w:r w:rsidRPr="008869CA">
        <w:rPr>
          <w:rFonts w:eastAsia="Times New Roman"/>
          <w:b/>
          <w:bCs/>
          <w:sz w:val="24"/>
          <w:szCs w:val="24"/>
          <w:lang w:val="tt-RU" w:eastAsia="ru-RU"/>
        </w:rPr>
        <w:t>гомуми (метапредмет) нәтиҗәләре</w:t>
      </w:r>
      <w:r w:rsidRPr="008869CA">
        <w:rPr>
          <w:rFonts w:eastAsia="Times New Roman"/>
          <w:sz w:val="24"/>
          <w:szCs w:val="24"/>
          <w:lang w:val="tt-RU" w:eastAsia="ru-RU"/>
        </w:rPr>
        <w:t> түбәндәгеләр:</w:t>
      </w:r>
    </w:p>
    <w:p w:rsidR="003D2668" w:rsidRPr="008869CA" w:rsidRDefault="003D2668" w:rsidP="008869CA">
      <w:pPr>
        <w:numPr>
          <w:ilvl w:val="0"/>
          <w:numId w:val="6"/>
        </w:numPr>
        <w:spacing w:after="150" w:line="240" w:lineRule="auto"/>
        <w:ind w:left="0" w:firstLine="0"/>
        <w:rPr>
          <w:rFonts w:eastAsia="Times New Roman"/>
          <w:sz w:val="24"/>
          <w:szCs w:val="24"/>
          <w:lang w:val="tt-RU" w:eastAsia="ru-RU"/>
        </w:rPr>
      </w:pPr>
      <w:r w:rsidRPr="008869CA">
        <w:rPr>
          <w:rFonts w:eastAsia="Times New Roman"/>
          <w:sz w:val="24"/>
          <w:szCs w:val="24"/>
          <w:lang w:val="tt-RU" w:eastAsia="ru-RU"/>
        </w:rPr>
        <w:t>укучыда әдәби әсәрне аңлап укырлык, мөстәкыйль үзләштерерлек күнекмәләр булдыру, әдәбиятка мәхәббәт тәрбияләү;</w:t>
      </w:r>
    </w:p>
    <w:p w:rsidR="003D2668" w:rsidRPr="008869CA" w:rsidRDefault="003D2668" w:rsidP="008869CA">
      <w:pPr>
        <w:numPr>
          <w:ilvl w:val="0"/>
          <w:numId w:val="6"/>
        </w:numPr>
        <w:spacing w:after="150" w:line="240" w:lineRule="auto"/>
        <w:ind w:left="0" w:firstLine="0"/>
        <w:rPr>
          <w:rFonts w:eastAsia="Times New Roman"/>
          <w:sz w:val="24"/>
          <w:szCs w:val="24"/>
          <w:lang w:val="tt-RU" w:eastAsia="ru-RU"/>
        </w:rPr>
      </w:pPr>
      <w:r w:rsidRPr="008869CA">
        <w:rPr>
          <w:rFonts w:eastAsia="Times New Roman"/>
          <w:sz w:val="24"/>
          <w:szCs w:val="24"/>
          <w:lang w:val="tt-RU" w:eastAsia="ru-RU"/>
        </w:rPr>
        <w:t>сүз сәнгатен халыкның яшәү рәвешен, рухи кыйммәтләрен саклап калган һәм беркетә килгән хәзинә буларак кабул итәргә өйрәтү;</w:t>
      </w:r>
    </w:p>
    <w:p w:rsidR="003D2668" w:rsidRPr="008869CA" w:rsidRDefault="003D2668" w:rsidP="008869CA">
      <w:pPr>
        <w:numPr>
          <w:ilvl w:val="0"/>
          <w:numId w:val="6"/>
        </w:numPr>
        <w:spacing w:after="150" w:line="240" w:lineRule="auto"/>
        <w:ind w:left="0" w:firstLine="0"/>
        <w:rPr>
          <w:rFonts w:eastAsia="Times New Roman"/>
          <w:sz w:val="24"/>
          <w:szCs w:val="24"/>
          <w:lang w:val="tt-RU" w:eastAsia="ru-RU"/>
        </w:rPr>
      </w:pPr>
      <w:r w:rsidRPr="008869CA">
        <w:rPr>
          <w:rFonts w:eastAsia="Times New Roman"/>
          <w:sz w:val="24"/>
          <w:szCs w:val="24"/>
          <w:lang w:val="tt-RU" w:eastAsia="ru-RU"/>
        </w:rPr>
        <w:t>язу һәм сөйләм осталыгын үстерү, мәсьәләне аңлый, гипотеза куя, материалны төркемли, үз фикерен дәлилли, кирәк икән – үзгәртә-төгәлләштерә, нәтиҗәләр чыгара, материалны гомумиләштерә белергә, үз хисләреңне сүзләр ярдәмендә аңлата алырга һәм бер үк вакытта башкалар белән бергәләп эшләргә күнектерү;</w:t>
      </w:r>
    </w:p>
    <w:p w:rsidR="003D2668" w:rsidRPr="008869CA" w:rsidRDefault="003D2668" w:rsidP="008869CA">
      <w:pPr>
        <w:numPr>
          <w:ilvl w:val="0"/>
          <w:numId w:val="6"/>
        </w:numPr>
        <w:spacing w:after="150" w:line="240" w:lineRule="auto"/>
        <w:ind w:left="0" w:firstLine="0"/>
        <w:rPr>
          <w:rFonts w:eastAsia="Times New Roman"/>
          <w:sz w:val="24"/>
          <w:szCs w:val="24"/>
          <w:lang w:val="tt-RU" w:eastAsia="ru-RU"/>
        </w:rPr>
      </w:pPr>
      <w:r w:rsidRPr="008869CA">
        <w:rPr>
          <w:rFonts w:eastAsia="Times New Roman"/>
          <w:sz w:val="24"/>
          <w:szCs w:val="24"/>
          <w:lang w:val="tt-RU" w:eastAsia="ru-RU"/>
        </w:rPr>
        <w:t>баланың үз эшчәнлеген һәм әйләнә-тирәдәге тормышны мөстәкыйль бәяли белүенә, мөстәкыйль карарлар кабул итә һәм аларны җиренә җиткереп үти алуына ирешү;</w:t>
      </w:r>
    </w:p>
    <w:p w:rsidR="003D2668" w:rsidRPr="008869CA" w:rsidRDefault="003D2668" w:rsidP="008869CA">
      <w:pPr>
        <w:numPr>
          <w:ilvl w:val="0"/>
          <w:numId w:val="6"/>
        </w:numPr>
        <w:spacing w:after="150" w:line="240" w:lineRule="auto"/>
        <w:ind w:left="0" w:firstLine="0"/>
        <w:rPr>
          <w:rFonts w:eastAsia="Times New Roman"/>
          <w:sz w:val="24"/>
          <w:szCs w:val="24"/>
          <w:lang w:val="tt-RU" w:eastAsia="ru-RU"/>
        </w:rPr>
      </w:pPr>
      <w:r w:rsidRPr="008869CA">
        <w:rPr>
          <w:rFonts w:eastAsia="Times New Roman"/>
          <w:sz w:val="24"/>
          <w:szCs w:val="24"/>
          <w:lang w:val="tt-RU" w:eastAsia="ru-RU"/>
        </w:rPr>
        <w:t>төрле чыганаклар белән эшләргә, аларны табарга, мөстәкыйль рәвештә кулланырга, төркемләргә, чагыштырырга, анализларга һәм бәяләргә өйрәтү.</w:t>
      </w:r>
    </w:p>
    <w:p w:rsidR="003D2668" w:rsidRPr="008869CA" w:rsidRDefault="003D2668" w:rsidP="008869CA">
      <w:pPr>
        <w:spacing w:after="150" w:line="240" w:lineRule="auto"/>
        <w:rPr>
          <w:rFonts w:eastAsia="Times New Roman"/>
          <w:sz w:val="24"/>
          <w:szCs w:val="24"/>
          <w:lang w:val="tt-RU" w:eastAsia="ru-RU"/>
        </w:rPr>
      </w:pPr>
      <w:r w:rsidRPr="008869CA">
        <w:rPr>
          <w:rFonts w:eastAsia="Times New Roman"/>
          <w:sz w:val="24"/>
          <w:szCs w:val="24"/>
          <w:lang w:val="tt-RU" w:eastAsia="ru-RU"/>
        </w:rPr>
        <w:t>Урта сыйныфларда татар әдәбиятын укытуның </w:t>
      </w:r>
      <w:r w:rsidRPr="008869CA">
        <w:rPr>
          <w:rFonts w:eastAsia="Times New Roman"/>
          <w:b/>
          <w:bCs/>
          <w:sz w:val="24"/>
          <w:szCs w:val="24"/>
          <w:lang w:val="tt-RU" w:eastAsia="ru-RU"/>
        </w:rPr>
        <w:t>предмет нәтиҗәләре</w:t>
      </w:r>
      <w:r w:rsidRPr="008869CA">
        <w:rPr>
          <w:rFonts w:eastAsia="Times New Roman"/>
          <w:sz w:val="24"/>
          <w:szCs w:val="24"/>
          <w:lang w:val="tt-RU" w:eastAsia="ru-RU"/>
        </w:rPr>
        <w:t> түбәндәгеләр:</w:t>
      </w:r>
    </w:p>
    <w:p w:rsidR="003D2668" w:rsidRPr="008869CA" w:rsidRDefault="003D2668" w:rsidP="008869CA">
      <w:pPr>
        <w:spacing w:after="150" w:line="240" w:lineRule="auto"/>
        <w:rPr>
          <w:rFonts w:eastAsia="Times New Roman"/>
          <w:sz w:val="24"/>
          <w:szCs w:val="24"/>
          <w:lang w:eastAsia="ru-RU"/>
        </w:rPr>
      </w:pPr>
      <w:r w:rsidRPr="008869CA">
        <w:rPr>
          <w:rFonts w:eastAsia="Times New Roman"/>
          <w:i/>
          <w:iCs/>
          <w:sz w:val="24"/>
          <w:szCs w:val="24"/>
          <w:lang w:eastAsia="ru-RU"/>
        </w:rPr>
        <w:t>Танып-белү өлкәсендә</w:t>
      </w:r>
      <w:r w:rsidRPr="008869CA">
        <w:rPr>
          <w:rFonts w:eastAsia="Times New Roman"/>
          <w:sz w:val="24"/>
          <w:szCs w:val="24"/>
          <w:lang w:eastAsia="ru-RU"/>
        </w:rPr>
        <w:t>:</w:t>
      </w:r>
    </w:p>
    <w:p w:rsidR="003D2668" w:rsidRPr="008869CA" w:rsidRDefault="003D2668" w:rsidP="008869CA">
      <w:pPr>
        <w:numPr>
          <w:ilvl w:val="0"/>
          <w:numId w:val="7"/>
        </w:numPr>
        <w:spacing w:after="150" w:line="240" w:lineRule="auto"/>
        <w:ind w:left="0" w:firstLine="0"/>
        <w:rPr>
          <w:rFonts w:eastAsia="Times New Roman"/>
          <w:sz w:val="24"/>
          <w:szCs w:val="24"/>
          <w:lang w:eastAsia="ru-RU"/>
        </w:rPr>
      </w:pPr>
      <w:r w:rsidRPr="008869CA">
        <w:rPr>
          <w:rFonts w:eastAsia="Times New Roman"/>
          <w:sz w:val="24"/>
          <w:szCs w:val="24"/>
          <w:lang w:eastAsia="ru-RU"/>
        </w:rPr>
        <w:t>аерым тө</w:t>
      </w:r>
      <w:proofErr w:type="gramStart"/>
      <w:r w:rsidRPr="008869CA">
        <w:rPr>
          <w:rFonts w:eastAsia="Times New Roman"/>
          <w:sz w:val="24"/>
          <w:szCs w:val="24"/>
          <w:lang w:eastAsia="ru-RU"/>
        </w:rPr>
        <w:t>р</w:t>
      </w:r>
      <w:proofErr w:type="gramEnd"/>
      <w:r w:rsidRPr="008869CA">
        <w:rPr>
          <w:rFonts w:eastAsia="Times New Roman"/>
          <w:sz w:val="24"/>
          <w:szCs w:val="24"/>
          <w:lang w:eastAsia="ru-RU"/>
        </w:rPr>
        <w:t xml:space="preserve"> һәм жанрга караган әсәрләрне аңлап укый һәм кабул итә, эчтәлеген кабатлап (аерым очракларда текстны яттан) сөйли, кирәк чакта тексттан өзекләр китерә алуга ирешү;</w:t>
      </w:r>
    </w:p>
    <w:p w:rsidR="003D2668" w:rsidRPr="008869CA" w:rsidRDefault="003D2668" w:rsidP="008869CA">
      <w:pPr>
        <w:numPr>
          <w:ilvl w:val="0"/>
          <w:numId w:val="7"/>
        </w:numPr>
        <w:spacing w:after="150" w:line="240" w:lineRule="auto"/>
        <w:ind w:left="0" w:firstLine="0"/>
        <w:rPr>
          <w:rFonts w:eastAsia="Times New Roman"/>
          <w:sz w:val="24"/>
          <w:szCs w:val="24"/>
          <w:lang w:eastAsia="ru-RU"/>
        </w:rPr>
      </w:pPr>
      <w:r w:rsidRPr="008869CA">
        <w:rPr>
          <w:rFonts w:eastAsia="Times New Roman"/>
          <w:sz w:val="24"/>
          <w:szCs w:val="24"/>
          <w:lang w:eastAsia="ru-RU"/>
        </w:rPr>
        <w:t>укыган әдәби әсәрнең эчтәлеген, темасын, проблемасын, идеясен билгели, геройларын һәм әдәби дөньясын бәяли алуына, аның нинди тө</w:t>
      </w:r>
      <w:proofErr w:type="gramStart"/>
      <w:r w:rsidRPr="008869CA">
        <w:rPr>
          <w:rFonts w:eastAsia="Times New Roman"/>
          <w:sz w:val="24"/>
          <w:szCs w:val="24"/>
          <w:lang w:eastAsia="ru-RU"/>
        </w:rPr>
        <w:t>р</w:t>
      </w:r>
      <w:proofErr w:type="gramEnd"/>
      <w:r w:rsidRPr="008869CA">
        <w:rPr>
          <w:rFonts w:eastAsia="Times New Roman"/>
          <w:sz w:val="24"/>
          <w:szCs w:val="24"/>
          <w:lang w:eastAsia="ru-RU"/>
        </w:rPr>
        <w:t xml:space="preserve"> һәм жанрга каравын аеруына ирешү;</w:t>
      </w:r>
    </w:p>
    <w:p w:rsidR="003D2668" w:rsidRPr="008869CA" w:rsidRDefault="003D2668" w:rsidP="008869CA">
      <w:pPr>
        <w:numPr>
          <w:ilvl w:val="0"/>
          <w:numId w:val="7"/>
        </w:numPr>
        <w:spacing w:after="150" w:line="240" w:lineRule="auto"/>
        <w:ind w:left="0" w:firstLine="0"/>
        <w:rPr>
          <w:rFonts w:eastAsia="Times New Roman"/>
          <w:sz w:val="24"/>
          <w:szCs w:val="24"/>
          <w:lang w:eastAsia="ru-RU"/>
        </w:rPr>
      </w:pPr>
      <w:r w:rsidRPr="008869CA">
        <w:rPr>
          <w:rFonts w:eastAsia="Times New Roman"/>
          <w:sz w:val="24"/>
          <w:szCs w:val="24"/>
          <w:lang w:eastAsia="ru-RU"/>
        </w:rPr>
        <w:t>укучының классик әдипләрнең тормыш һәм иҗат юлларының тө</w:t>
      </w:r>
      <w:proofErr w:type="gramStart"/>
      <w:r w:rsidRPr="008869CA">
        <w:rPr>
          <w:rFonts w:eastAsia="Times New Roman"/>
          <w:sz w:val="24"/>
          <w:szCs w:val="24"/>
          <w:lang w:eastAsia="ru-RU"/>
        </w:rPr>
        <w:t>п</w:t>
      </w:r>
      <w:proofErr w:type="gramEnd"/>
      <w:r w:rsidRPr="008869CA">
        <w:rPr>
          <w:rFonts w:eastAsia="Times New Roman"/>
          <w:sz w:val="24"/>
          <w:szCs w:val="24"/>
          <w:lang w:eastAsia="ru-RU"/>
        </w:rPr>
        <w:t xml:space="preserve"> фактларын белүе;</w:t>
      </w:r>
    </w:p>
    <w:p w:rsidR="003D2668" w:rsidRPr="008869CA" w:rsidRDefault="003D2668" w:rsidP="008869CA">
      <w:pPr>
        <w:numPr>
          <w:ilvl w:val="0"/>
          <w:numId w:val="7"/>
        </w:numPr>
        <w:spacing w:after="150" w:line="240" w:lineRule="auto"/>
        <w:ind w:left="0" w:firstLine="0"/>
        <w:rPr>
          <w:rFonts w:eastAsia="Times New Roman"/>
          <w:sz w:val="24"/>
          <w:szCs w:val="24"/>
          <w:lang w:eastAsia="ru-RU"/>
        </w:rPr>
      </w:pPr>
      <w:r w:rsidRPr="008869CA">
        <w:rPr>
          <w:rFonts w:eastAsia="Times New Roman"/>
          <w:sz w:val="24"/>
          <w:szCs w:val="24"/>
          <w:lang w:eastAsia="ru-RU"/>
        </w:rPr>
        <w:t>әдәби текстның мәгънәви өлешләрен аерып чыгарып, укыган буенча тезислар һәм план төзү, геройларга характеристика бир</w:t>
      </w:r>
      <w:proofErr w:type="gramStart"/>
      <w:r w:rsidRPr="008869CA">
        <w:rPr>
          <w:rFonts w:eastAsia="Times New Roman"/>
          <w:sz w:val="24"/>
          <w:szCs w:val="24"/>
          <w:lang w:eastAsia="ru-RU"/>
        </w:rPr>
        <w:t>ү,</w:t>
      </w:r>
      <w:proofErr w:type="gramEnd"/>
      <w:r w:rsidRPr="008869CA">
        <w:rPr>
          <w:rFonts w:eastAsia="Times New Roman"/>
          <w:sz w:val="24"/>
          <w:szCs w:val="24"/>
          <w:lang w:eastAsia="ru-RU"/>
        </w:rPr>
        <w:t>сюжет, композиция үзенчәлекләрен, махсус сурәтләү чараларының ролен билгеләү күнекмәсе булдыру;</w:t>
      </w:r>
    </w:p>
    <w:p w:rsidR="003D2668" w:rsidRPr="008869CA" w:rsidRDefault="003D2668" w:rsidP="008869CA">
      <w:pPr>
        <w:numPr>
          <w:ilvl w:val="0"/>
          <w:numId w:val="7"/>
        </w:numPr>
        <w:spacing w:after="150" w:line="240" w:lineRule="auto"/>
        <w:ind w:left="0" w:firstLine="0"/>
        <w:rPr>
          <w:rFonts w:eastAsia="Times New Roman"/>
          <w:sz w:val="24"/>
          <w:szCs w:val="24"/>
          <w:lang w:eastAsia="ru-RU"/>
        </w:rPr>
      </w:pPr>
      <w:r w:rsidRPr="008869CA">
        <w:rPr>
          <w:rFonts w:eastAsia="Times New Roman"/>
          <w:sz w:val="24"/>
          <w:szCs w:val="24"/>
          <w:lang w:eastAsia="ru-RU"/>
        </w:rPr>
        <w:t>укыган әсә</w:t>
      </w:r>
      <w:proofErr w:type="gramStart"/>
      <w:r w:rsidRPr="008869CA">
        <w:rPr>
          <w:rFonts w:eastAsia="Times New Roman"/>
          <w:sz w:val="24"/>
          <w:szCs w:val="24"/>
          <w:lang w:eastAsia="ru-RU"/>
        </w:rPr>
        <w:t>р</w:t>
      </w:r>
      <w:proofErr w:type="gramEnd"/>
      <w:r w:rsidRPr="008869CA">
        <w:rPr>
          <w:rFonts w:eastAsia="Times New Roman"/>
          <w:sz w:val="24"/>
          <w:szCs w:val="24"/>
          <w:lang w:eastAsia="ru-RU"/>
        </w:rPr>
        <w:t xml:space="preserve"> буенча фикер алышуда катнашырга, оппонентларның фикерен исәпкә алып, үз карашларын расларга һәм дәлилләргә, әдәбият белеме төшенчәләренә мөрәҗәгать итәргә өйрәтү.</w:t>
      </w:r>
    </w:p>
    <w:p w:rsidR="003D2668" w:rsidRPr="008869CA" w:rsidRDefault="003D2668" w:rsidP="008869CA">
      <w:pPr>
        <w:spacing w:after="150" w:line="240" w:lineRule="auto"/>
        <w:rPr>
          <w:rFonts w:eastAsia="Times New Roman"/>
          <w:sz w:val="24"/>
          <w:szCs w:val="24"/>
          <w:lang w:eastAsia="ru-RU"/>
        </w:rPr>
      </w:pPr>
      <w:proofErr w:type="gramStart"/>
      <w:r w:rsidRPr="008869CA">
        <w:rPr>
          <w:rFonts w:eastAsia="Times New Roman"/>
          <w:i/>
          <w:iCs/>
          <w:sz w:val="24"/>
          <w:szCs w:val="24"/>
          <w:lang w:eastAsia="ru-RU"/>
        </w:rPr>
        <w:t>б</w:t>
      </w:r>
      <w:proofErr w:type="gramEnd"/>
      <w:r w:rsidRPr="008869CA">
        <w:rPr>
          <w:rFonts w:eastAsia="Times New Roman"/>
          <w:i/>
          <w:iCs/>
          <w:sz w:val="24"/>
          <w:szCs w:val="24"/>
          <w:lang w:eastAsia="ru-RU"/>
        </w:rPr>
        <w:t>әяләү өлкәсендә</w:t>
      </w:r>
      <w:r w:rsidRPr="008869CA">
        <w:rPr>
          <w:rFonts w:eastAsia="Times New Roman"/>
          <w:sz w:val="24"/>
          <w:szCs w:val="24"/>
          <w:lang w:eastAsia="ru-RU"/>
        </w:rPr>
        <w:t>:</w:t>
      </w:r>
    </w:p>
    <w:p w:rsidR="003D2668" w:rsidRPr="008869CA" w:rsidRDefault="003D2668" w:rsidP="008869CA">
      <w:pPr>
        <w:numPr>
          <w:ilvl w:val="0"/>
          <w:numId w:val="8"/>
        </w:numPr>
        <w:spacing w:after="150" w:line="240" w:lineRule="auto"/>
        <w:ind w:left="0" w:firstLine="0"/>
        <w:rPr>
          <w:rFonts w:eastAsia="Times New Roman"/>
          <w:sz w:val="24"/>
          <w:szCs w:val="24"/>
          <w:lang w:eastAsia="ru-RU"/>
        </w:rPr>
      </w:pPr>
      <w:r w:rsidRPr="008869CA">
        <w:rPr>
          <w:rFonts w:eastAsia="Times New Roman"/>
          <w:sz w:val="24"/>
          <w:szCs w:val="24"/>
          <w:lang w:eastAsia="ru-RU"/>
        </w:rPr>
        <w:t>милли әдәбияттагы рух</w:t>
      </w:r>
      <w:proofErr w:type="gramStart"/>
      <w:r w:rsidRPr="008869CA">
        <w:rPr>
          <w:rFonts w:eastAsia="Times New Roman"/>
          <w:sz w:val="24"/>
          <w:szCs w:val="24"/>
          <w:lang w:eastAsia="ru-RU"/>
        </w:rPr>
        <w:t>и-</w:t>
      </w:r>
      <w:proofErr w:type="gramEnd"/>
      <w:r w:rsidRPr="008869CA">
        <w:rPr>
          <w:rFonts w:eastAsia="Times New Roman"/>
          <w:sz w:val="24"/>
          <w:szCs w:val="24"/>
          <w:lang w:eastAsia="ru-RU"/>
        </w:rPr>
        <w:t>әхлакый кыйммәтләрне күңелдән уздырып кабул итәргә өйрәтү;</w:t>
      </w:r>
    </w:p>
    <w:p w:rsidR="003D2668" w:rsidRPr="008869CA" w:rsidRDefault="003D2668" w:rsidP="008869CA">
      <w:pPr>
        <w:numPr>
          <w:ilvl w:val="0"/>
          <w:numId w:val="8"/>
        </w:numPr>
        <w:spacing w:after="150" w:line="240" w:lineRule="auto"/>
        <w:ind w:left="0" w:firstLine="0"/>
        <w:rPr>
          <w:rFonts w:eastAsia="Times New Roman"/>
          <w:sz w:val="24"/>
          <w:szCs w:val="24"/>
          <w:lang w:eastAsia="ru-RU"/>
        </w:rPr>
      </w:pPr>
      <w:r w:rsidRPr="008869CA">
        <w:rPr>
          <w:rFonts w:eastAsia="Times New Roman"/>
          <w:sz w:val="24"/>
          <w:szCs w:val="24"/>
          <w:lang w:eastAsia="ru-RU"/>
        </w:rPr>
        <w:t>әдә</w:t>
      </w:r>
      <w:proofErr w:type="gramStart"/>
      <w:r w:rsidRPr="008869CA">
        <w:rPr>
          <w:rFonts w:eastAsia="Times New Roman"/>
          <w:sz w:val="24"/>
          <w:szCs w:val="24"/>
          <w:lang w:eastAsia="ru-RU"/>
        </w:rPr>
        <w:t>би әс</w:t>
      </w:r>
      <w:proofErr w:type="gramEnd"/>
      <w:r w:rsidRPr="008869CA">
        <w:rPr>
          <w:rFonts w:eastAsia="Times New Roman"/>
          <w:sz w:val="24"/>
          <w:szCs w:val="24"/>
          <w:lang w:eastAsia="ru-RU"/>
        </w:rPr>
        <w:t>әрләргә шәхси мөнәсәбәт һәм бәя булдыру;</w:t>
      </w:r>
    </w:p>
    <w:p w:rsidR="003D2668" w:rsidRPr="008869CA" w:rsidRDefault="003D2668" w:rsidP="008869CA">
      <w:pPr>
        <w:numPr>
          <w:ilvl w:val="0"/>
          <w:numId w:val="8"/>
        </w:numPr>
        <w:spacing w:after="150" w:line="240" w:lineRule="auto"/>
        <w:ind w:left="0" w:firstLine="0"/>
        <w:rPr>
          <w:rFonts w:eastAsia="Times New Roman"/>
          <w:sz w:val="24"/>
          <w:szCs w:val="24"/>
          <w:lang w:eastAsia="ru-RU"/>
        </w:rPr>
      </w:pPr>
      <w:r w:rsidRPr="008869CA">
        <w:rPr>
          <w:rFonts w:eastAsia="Times New Roman"/>
          <w:sz w:val="24"/>
          <w:szCs w:val="24"/>
          <w:lang w:eastAsia="ru-RU"/>
        </w:rPr>
        <w:t xml:space="preserve">өйрәнелгән әсәрләрне шәрехли </w:t>
      </w:r>
      <w:proofErr w:type="gramStart"/>
      <w:r w:rsidRPr="008869CA">
        <w:rPr>
          <w:rFonts w:eastAsia="Times New Roman"/>
          <w:sz w:val="24"/>
          <w:szCs w:val="24"/>
          <w:lang w:eastAsia="ru-RU"/>
        </w:rPr>
        <w:t>белүен</w:t>
      </w:r>
      <w:proofErr w:type="gramEnd"/>
      <w:r w:rsidRPr="008869CA">
        <w:rPr>
          <w:rFonts w:eastAsia="Times New Roman"/>
          <w:sz w:val="24"/>
          <w:szCs w:val="24"/>
          <w:lang w:eastAsia="ru-RU"/>
        </w:rPr>
        <w:t>ә ирешү;</w:t>
      </w:r>
    </w:p>
    <w:p w:rsidR="003D2668" w:rsidRPr="008869CA" w:rsidRDefault="003D2668" w:rsidP="008869CA">
      <w:pPr>
        <w:numPr>
          <w:ilvl w:val="0"/>
          <w:numId w:val="8"/>
        </w:numPr>
        <w:spacing w:after="150" w:line="240" w:lineRule="auto"/>
        <w:ind w:left="0" w:firstLine="0"/>
        <w:rPr>
          <w:rFonts w:eastAsia="Times New Roman"/>
          <w:sz w:val="24"/>
          <w:szCs w:val="24"/>
          <w:lang w:eastAsia="ru-RU"/>
        </w:rPr>
      </w:pPr>
      <w:r w:rsidRPr="008869CA">
        <w:rPr>
          <w:rFonts w:eastAsia="Times New Roman"/>
          <w:sz w:val="24"/>
          <w:szCs w:val="24"/>
          <w:lang w:eastAsia="ru-RU"/>
        </w:rPr>
        <w:lastRenderedPageBreak/>
        <w:t>автор позициясен ачыклый алу һәм аң</w:t>
      </w:r>
      <w:proofErr w:type="gramStart"/>
      <w:r w:rsidRPr="008869CA">
        <w:rPr>
          <w:rFonts w:eastAsia="Times New Roman"/>
          <w:sz w:val="24"/>
          <w:szCs w:val="24"/>
          <w:lang w:eastAsia="ru-RU"/>
        </w:rPr>
        <w:t>а</w:t>
      </w:r>
      <w:proofErr w:type="gramEnd"/>
      <w:r w:rsidRPr="008869CA">
        <w:rPr>
          <w:rFonts w:eastAsia="Times New Roman"/>
          <w:sz w:val="24"/>
          <w:szCs w:val="24"/>
          <w:lang w:eastAsia="ru-RU"/>
        </w:rPr>
        <w:t xml:space="preserve"> үз мөнәсәбәтеңне булдыру күнекмәсен формалаштыру.</w:t>
      </w:r>
    </w:p>
    <w:p w:rsidR="003D2668" w:rsidRPr="008869CA" w:rsidRDefault="003D2668" w:rsidP="008869CA">
      <w:pPr>
        <w:spacing w:after="150" w:line="240" w:lineRule="auto"/>
        <w:rPr>
          <w:rFonts w:eastAsia="Times New Roman"/>
          <w:i/>
          <w:iCs/>
          <w:sz w:val="24"/>
          <w:szCs w:val="24"/>
          <w:lang w:eastAsia="ru-RU"/>
        </w:rPr>
      </w:pPr>
    </w:p>
    <w:p w:rsidR="003D2668" w:rsidRPr="008869CA" w:rsidRDefault="003D2668" w:rsidP="008869CA">
      <w:pPr>
        <w:spacing w:after="150" w:line="240" w:lineRule="auto"/>
        <w:rPr>
          <w:rFonts w:eastAsia="Times New Roman"/>
          <w:sz w:val="24"/>
          <w:szCs w:val="24"/>
          <w:lang w:eastAsia="ru-RU"/>
        </w:rPr>
      </w:pPr>
      <w:r w:rsidRPr="008869CA">
        <w:rPr>
          <w:rFonts w:eastAsia="Times New Roman"/>
          <w:i/>
          <w:iCs/>
          <w:sz w:val="24"/>
          <w:szCs w:val="24"/>
          <w:lang w:eastAsia="ru-RU"/>
        </w:rPr>
        <w:t>эстетик яктан</w:t>
      </w:r>
      <w:r w:rsidRPr="008869CA">
        <w:rPr>
          <w:rFonts w:eastAsia="Times New Roman"/>
          <w:sz w:val="24"/>
          <w:szCs w:val="24"/>
          <w:lang w:eastAsia="ru-RU"/>
        </w:rPr>
        <w:t>:</w:t>
      </w:r>
    </w:p>
    <w:p w:rsidR="003D2668" w:rsidRPr="008869CA" w:rsidRDefault="003D2668" w:rsidP="008869CA">
      <w:pPr>
        <w:numPr>
          <w:ilvl w:val="0"/>
          <w:numId w:val="9"/>
        </w:numPr>
        <w:spacing w:after="150" w:line="240" w:lineRule="auto"/>
        <w:ind w:left="0" w:firstLine="0"/>
        <w:rPr>
          <w:rFonts w:eastAsia="Times New Roman"/>
          <w:sz w:val="24"/>
          <w:szCs w:val="24"/>
          <w:lang w:eastAsia="ru-RU"/>
        </w:rPr>
      </w:pPr>
      <w:r w:rsidRPr="008869CA">
        <w:rPr>
          <w:rFonts w:eastAsia="Times New Roman"/>
          <w:sz w:val="24"/>
          <w:szCs w:val="24"/>
          <w:lang w:eastAsia="ru-RU"/>
        </w:rPr>
        <w:t>әдә</w:t>
      </w:r>
      <w:proofErr w:type="gramStart"/>
      <w:r w:rsidRPr="008869CA">
        <w:rPr>
          <w:rFonts w:eastAsia="Times New Roman"/>
          <w:sz w:val="24"/>
          <w:szCs w:val="24"/>
          <w:lang w:eastAsia="ru-RU"/>
        </w:rPr>
        <w:t>би әс</w:t>
      </w:r>
      <w:proofErr w:type="gramEnd"/>
      <w:r w:rsidRPr="008869CA">
        <w:rPr>
          <w:rFonts w:eastAsia="Times New Roman"/>
          <w:sz w:val="24"/>
          <w:szCs w:val="24"/>
          <w:lang w:eastAsia="ru-RU"/>
        </w:rPr>
        <w:t>әрнең образлы табигате хакында гомуми мәгълүматый күзаллау булдыру, аның эстетик кыйммәтен тою хисе тәрбияләү;</w:t>
      </w:r>
    </w:p>
    <w:p w:rsidR="003D2668" w:rsidRPr="008869CA" w:rsidRDefault="003D2668" w:rsidP="008869CA">
      <w:pPr>
        <w:numPr>
          <w:ilvl w:val="0"/>
          <w:numId w:val="9"/>
        </w:numPr>
        <w:spacing w:after="150" w:line="240" w:lineRule="auto"/>
        <w:ind w:left="0" w:firstLine="0"/>
        <w:rPr>
          <w:rFonts w:eastAsia="Times New Roman"/>
          <w:sz w:val="24"/>
          <w:szCs w:val="24"/>
          <w:lang w:eastAsia="ru-RU"/>
        </w:rPr>
      </w:pPr>
      <w:r w:rsidRPr="008869CA">
        <w:rPr>
          <w:rFonts w:eastAsia="Times New Roman"/>
          <w:sz w:val="24"/>
          <w:szCs w:val="24"/>
          <w:lang w:eastAsia="ru-RU"/>
        </w:rPr>
        <w:t xml:space="preserve">баланың әдәби текстны эстетик бөтенлекле, шул ук вакытта әдәби һәм тел-сурәтләү алымнарының, образлылыкның үзенчәлекләрен һәм әһәмиятен аңлап бәяли </w:t>
      </w:r>
      <w:proofErr w:type="gramStart"/>
      <w:r w:rsidRPr="008869CA">
        <w:rPr>
          <w:rFonts w:eastAsia="Times New Roman"/>
          <w:sz w:val="24"/>
          <w:szCs w:val="24"/>
          <w:lang w:eastAsia="ru-RU"/>
        </w:rPr>
        <w:t>белүен</w:t>
      </w:r>
      <w:proofErr w:type="gramEnd"/>
      <w:r w:rsidRPr="008869CA">
        <w:rPr>
          <w:rFonts w:eastAsia="Times New Roman"/>
          <w:sz w:val="24"/>
          <w:szCs w:val="24"/>
          <w:lang w:eastAsia="ru-RU"/>
        </w:rPr>
        <w:t>ә ирешү;</w:t>
      </w:r>
    </w:p>
    <w:p w:rsidR="003D2668" w:rsidRPr="008869CA" w:rsidRDefault="003D2668" w:rsidP="008869CA">
      <w:pPr>
        <w:numPr>
          <w:ilvl w:val="0"/>
          <w:numId w:val="9"/>
        </w:numPr>
        <w:spacing w:after="150" w:line="240" w:lineRule="auto"/>
        <w:ind w:left="0" w:firstLine="0"/>
        <w:rPr>
          <w:rFonts w:eastAsia="Times New Roman"/>
          <w:sz w:val="24"/>
          <w:szCs w:val="24"/>
          <w:lang w:eastAsia="ru-RU"/>
        </w:rPr>
      </w:pPr>
      <w:r w:rsidRPr="008869CA">
        <w:rPr>
          <w:rFonts w:eastAsia="Times New Roman"/>
          <w:sz w:val="24"/>
          <w:szCs w:val="24"/>
          <w:lang w:eastAsia="ru-RU"/>
        </w:rPr>
        <w:t>рус һәм татар телендәге әдә</w:t>
      </w:r>
      <w:proofErr w:type="gramStart"/>
      <w:r w:rsidRPr="008869CA">
        <w:rPr>
          <w:rFonts w:eastAsia="Times New Roman"/>
          <w:sz w:val="24"/>
          <w:szCs w:val="24"/>
          <w:lang w:eastAsia="ru-RU"/>
        </w:rPr>
        <w:t>би әс</w:t>
      </w:r>
      <w:proofErr w:type="gramEnd"/>
      <w:r w:rsidRPr="008869CA">
        <w:rPr>
          <w:rFonts w:eastAsia="Times New Roman"/>
          <w:sz w:val="24"/>
          <w:szCs w:val="24"/>
          <w:lang w:eastAsia="ru-RU"/>
        </w:rPr>
        <w:t>әрләрне чагыштырып бәяләргә, геройларның, әхлакый идеалларның охшаш һәм аермалы якларын билгеләргә өйрәтү.</w:t>
      </w:r>
    </w:p>
    <w:p w:rsidR="003D2668" w:rsidRPr="008869CA" w:rsidRDefault="003D2668" w:rsidP="008869CA">
      <w:pPr>
        <w:spacing w:after="150" w:line="240" w:lineRule="auto"/>
        <w:rPr>
          <w:rFonts w:eastAsia="Times New Roman"/>
          <w:sz w:val="24"/>
          <w:szCs w:val="24"/>
          <w:lang w:eastAsia="ru-RU"/>
        </w:rPr>
      </w:pPr>
      <w:proofErr w:type="gramStart"/>
      <w:r w:rsidRPr="008869CA">
        <w:rPr>
          <w:rFonts w:eastAsia="Times New Roman"/>
          <w:b/>
          <w:bCs/>
          <w:sz w:val="24"/>
          <w:szCs w:val="24"/>
          <w:lang w:eastAsia="ru-RU"/>
        </w:rPr>
        <w:t>Ш</w:t>
      </w:r>
      <w:proofErr w:type="gramEnd"/>
      <w:r w:rsidRPr="008869CA">
        <w:rPr>
          <w:rFonts w:eastAsia="Times New Roman"/>
          <w:b/>
          <w:bCs/>
          <w:sz w:val="24"/>
          <w:szCs w:val="24"/>
          <w:lang w:eastAsia="ru-RU"/>
        </w:rPr>
        <w:t>әхси нәтиҗәләр</w:t>
      </w:r>
      <w:r w:rsidRPr="008869CA">
        <w:rPr>
          <w:rFonts w:eastAsia="Times New Roman"/>
          <w:sz w:val="24"/>
          <w:szCs w:val="24"/>
          <w:lang w:eastAsia="ru-RU"/>
        </w:rPr>
        <w:t> арасында түбәндәгеләре аерым әһәмияткә ия:</w:t>
      </w:r>
    </w:p>
    <w:p w:rsidR="003D2668" w:rsidRPr="008869CA" w:rsidRDefault="003D2668" w:rsidP="008869CA">
      <w:pPr>
        <w:numPr>
          <w:ilvl w:val="0"/>
          <w:numId w:val="10"/>
        </w:numPr>
        <w:spacing w:after="150" w:line="240" w:lineRule="auto"/>
        <w:ind w:left="0" w:firstLine="0"/>
        <w:rPr>
          <w:rFonts w:eastAsia="Times New Roman"/>
          <w:sz w:val="24"/>
          <w:szCs w:val="24"/>
          <w:lang w:eastAsia="ru-RU"/>
        </w:rPr>
      </w:pPr>
      <w:r w:rsidRPr="008869CA">
        <w:rPr>
          <w:rFonts w:eastAsia="Times New Roman"/>
          <w:sz w:val="24"/>
          <w:szCs w:val="24"/>
          <w:lang w:eastAsia="ru-RU"/>
        </w:rPr>
        <w:t>укучының җаваплылык хисен активлаштыру;</w:t>
      </w:r>
    </w:p>
    <w:p w:rsidR="003D2668" w:rsidRPr="008869CA" w:rsidRDefault="003D2668" w:rsidP="008869CA">
      <w:pPr>
        <w:numPr>
          <w:ilvl w:val="0"/>
          <w:numId w:val="10"/>
        </w:numPr>
        <w:spacing w:after="150" w:line="240" w:lineRule="auto"/>
        <w:ind w:left="0" w:firstLine="0"/>
        <w:rPr>
          <w:rFonts w:eastAsia="Times New Roman"/>
          <w:sz w:val="24"/>
          <w:szCs w:val="24"/>
          <w:lang w:eastAsia="ru-RU"/>
        </w:rPr>
      </w:pPr>
      <w:r w:rsidRPr="008869CA">
        <w:rPr>
          <w:rFonts w:eastAsia="Times New Roman"/>
          <w:sz w:val="24"/>
          <w:szCs w:val="24"/>
          <w:lang w:eastAsia="ru-RU"/>
        </w:rPr>
        <w:t>укуга һәм хезмә</w:t>
      </w:r>
      <w:proofErr w:type="gramStart"/>
      <w:r w:rsidRPr="008869CA">
        <w:rPr>
          <w:rFonts w:eastAsia="Times New Roman"/>
          <w:sz w:val="24"/>
          <w:szCs w:val="24"/>
          <w:lang w:eastAsia="ru-RU"/>
        </w:rPr>
        <w:t>ткә у</w:t>
      </w:r>
      <w:proofErr w:type="gramEnd"/>
      <w:r w:rsidRPr="008869CA">
        <w:rPr>
          <w:rFonts w:eastAsia="Times New Roman"/>
          <w:sz w:val="24"/>
          <w:szCs w:val="24"/>
          <w:lang w:eastAsia="ru-RU"/>
        </w:rPr>
        <w:t>ңай мөнәсәбәт булдыру;</w:t>
      </w:r>
    </w:p>
    <w:p w:rsidR="003D2668" w:rsidRPr="008869CA" w:rsidRDefault="003D2668" w:rsidP="008869CA">
      <w:pPr>
        <w:numPr>
          <w:ilvl w:val="0"/>
          <w:numId w:val="10"/>
        </w:numPr>
        <w:spacing w:after="150" w:line="240" w:lineRule="auto"/>
        <w:ind w:left="0" w:firstLine="0"/>
        <w:rPr>
          <w:rFonts w:eastAsia="Times New Roman"/>
          <w:sz w:val="24"/>
          <w:szCs w:val="24"/>
          <w:lang w:eastAsia="ru-RU"/>
        </w:rPr>
      </w:pPr>
      <w:r w:rsidRPr="008869CA">
        <w:rPr>
          <w:rFonts w:eastAsia="Times New Roman"/>
          <w:sz w:val="24"/>
          <w:szCs w:val="24"/>
          <w:lang w:eastAsia="ru-RU"/>
        </w:rPr>
        <w:t>баланың үзаңын үстерү, милләтне, ватанны яратырга өйрәтү, горурлык һәм гражданлык хисләре тәрбияләү;</w:t>
      </w:r>
    </w:p>
    <w:p w:rsidR="003D2668" w:rsidRPr="008869CA" w:rsidRDefault="003D2668" w:rsidP="008869CA">
      <w:pPr>
        <w:numPr>
          <w:ilvl w:val="0"/>
          <w:numId w:val="10"/>
        </w:numPr>
        <w:spacing w:after="150" w:line="240" w:lineRule="auto"/>
        <w:ind w:left="0" w:firstLine="0"/>
        <w:rPr>
          <w:rFonts w:eastAsia="Times New Roman"/>
          <w:sz w:val="24"/>
          <w:szCs w:val="24"/>
          <w:lang w:eastAsia="ru-RU"/>
        </w:rPr>
      </w:pPr>
      <w:r w:rsidRPr="008869CA">
        <w:rPr>
          <w:rFonts w:eastAsia="Times New Roman"/>
          <w:sz w:val="24"/>
          <w:szCs w:val="24"/>
          <w:lang w:eastAsia="ru-RU"/>
        </w:rPr>
        <w:t>әхлак нормаларын, җәмгыятьтә яшәү кагыйдәлә</w:t>
      </w:r>
      <w:proofErr w:type="gramStart"/>
      <w:r w:rsidRPr="008869CA">
        <w:rPr>
          <w:rFonts w:eastAsia="Times New Roman"/>
          <w:sz w:val="24"/>
          <w:szCs w:val="24"/>
          <w:lang w:eastAsia="ru-RU"/>
        </w:rPr>
        <w:t>рен т</w:t>
      </w:r>
      <w:proofErr w:type="gramEnd"/>
      <w:r w:rsidRPr="008869CA">
        <w:rPr>
          <w:rFonts w:eastAsia="Times New Roman"/>
          <w:sz w:val="24"/>
          <w:szCs w:val="24"/>
          <w:lang w:eastAsia="ru-RU"/>
        </w:rPr>
        <w:t>өшендерү;</w:t>
      </w:r>
    </w:p>
    <w:p w:rsidR="003D2668" w:rsidRPr="008869CA" w:rsidRDefault="003D2668" w:rsidP="008869CA">
      <w:pPr>
        <w:numPr>
          <w:ilvl w:val="0"/>
          <w:numId w:val="10"/>
        </w:numPr>
        <w:spacing w:after="150" w:line="240" w:lineRule="auto"/>
        <w:ind w:left="0" w:firstLine="0"/>
        <w:rPr>
          <w:rFonts w:eastAsia="Times New Roman"/>
          <w:sz w:val="24"/>
          <w:szCs w:val="24"/>
          <w:lang w:eastAsia="ru-RU"/>
        </w:rPr>
      </w:pPr>
      <w:r w:rsidRPr="008869CA">
        <w:rPr>
          <w:rFonts w:eastAsia="Times New Roman"/>
          <w:sz w:val="24"/>
          <w:szCs w:val="24"/>
          <w:lang w:eastAsia="ru-RU"/>
        </w:rPr>
        <w:t>төрле чыганаклардан (сүзлеклә</w:t>
      </w:r>
      <w:proofErr w:type="gramStart"/>
      <w:r w:rsidRPr="008869CA">
        <w:rPr>
          <w:rFonts w:eastAsia="Times New Roman"/>
          <w:sz w:val="24"/>
          <w:szCs w:val="24"/>
          <w:lang w:eastAsia="ru-RU"/>
        </w:rPr>
        <w:t>р</w:t>
      </w:r>
      <w:proofErr w:type="gramEnd"/>
      <w:r w:rsidRPr="008869CA">
        <w:rPr>
          <w:rFonts w:eastAsia="Times New Roman"/>
          <w:sz w:val="24"/>
          <w:szCs w:val="24"/>
          <w:lang w:eastAsia="ru-RU"/>
        </w:rPr>
        <w:t>, энциклопедияләр, интернет-ресурслар һ.б.) танып-белү һәм коммуникатив ихтыяҗларны канәгатьләндерерлек мәгълүматлар табарга күнектерү.</w:t>
      </w:r>
    </w:p>
    <w:p w:rsidR="003D2668" w:rsidRPr="008869CA" w:rsidRDefault="003D2668" w:rsidP="008869CA">
      <w:pPr>
        <w:spacing w:after="150" w:line="240" w:lineRule="auto"/>
        <w:rPr>
          <w:rFonts w:eastAsia="Times New Roman"/>
          <w:sz w:val="24"/>
          <w:szCs w:val="24"/>
          <w:lang w:eastAsia="ru-RU"/>
        </w:rPr>
      </w:pPr>
      <w:r w:rsidRPr="008869CA">
        <w:rPr>
          <w:rFonts w:eastAsia="Times New Roman"/>
          <w:b/>
          <w:bCs/>
          <w:sz w:val="24"/>
          <w:szCs w:val="24"/>
          <w:lang w:eastAsia="ru-RU"/>
        </w:rPr>
        <w:t>Формалаштырылган белем-күнекмәлә</w:t>
      </w:r>
      <w:proofErr w:type="gramStart"/>
      <w:r w:rsidRPr="008869CA">
        <w:rPr>
          <w:rFonts w:eastAsia="Times New Roman"/>
          <w:b/>
          <w:bCs/>
          <w:sz w:val="24"/>
          <w:szCs w:val="24"/>
          <w:lang w:eastAsia="ru-RU"/>
        </w:rPr>
        <w:t>р</w:t>
      </w:r>
      <w:proofErr w:type="gramEnd"/>
      <w:r w:rsidRPr="008869CA">
        <w:rPr>
          <w:rFonts w:eastAsia="Times New Roman"/>
          <w:b/>
          <w:bCs/>
          <w:sz w:val="24"/>
          <w:szCs w:val="24"/>
          <w:lang w:eastAsia="ru-RU"/>
        </w:rPr>
        <w:t xml:space="preserve"> (уку елы башына)</w:t>
      </w:r>
    </w:p>
    <w:p w:rsidR="003D2668" w:rsidRPr="008869CA" w:rsidRDefault="003D2668" w:rsidP="008869CA">
      <w:pPr>
        <w:spacing w:after="150" w:line="240" w:lineRule="auto"/>
        <w:rPr>
          <w:rFonts w:eastAsia="Times New Roman"/>
          <w:sz w:val="24"/>
          <w:szCs w:val="24"/>
          <w:lang w:eastAsia="ru-RU"/>
        </w:rPr>
      </w:pPr>
      <w:r w:rsidRPr="008869CA">
        <w:rPr>
          <w:rFonts w:eastAsia="Times New Roman"/>
          <w:sz w:val="24"/>
          <w:szCs w:val="24"/>
          <w:lang w:eastAsia="ru-RU"/>
        </w:rPr>
        <w:t>Башлангыч гомуми белем бирү этабын үткән укучылар аңлап, дөрес, сәнгатьле, кычкырып һәм эчтән уку күнекмәлә</w:t>
      </w:r>
      <w:proofErr w:type="gramStart"/>
      <w:r w:rsidRPr="008869CA">
        <w:rPr>
          <w:rFonts w:eastAsia="Times New Roman"/>
          <w:sz w:val="24"/>
          <w:szCs w:val="24"/>
          <w:lang w:eastAsia="ru-RU"/>
        </w:rPr>
        <w:t>ренә ия</w:t>
      </w:r>
      <w:proofErr w:type="gramEnd"/>
      <w:r w:rsidRPr="008869CA">
        <w:rPr>
          <w:rFonts w:eastAsia="Times New Roman"/>
          <w:sz w:val="24"/>
          <w:szCs w:val="24"/>
          <w:lang w:eastAsia="ru-RU"/>
        </w:rPr>
        <w:t>.</w:t>
      </w:r>
    </w:p>
    <w:p w:rsidR="003D2668" w:rsidRPr="008869CA" w:rsidRDefault="003D2668" w:rsidP="008869CA">
      <w:pPr>
        <w:spacing w:after="150" w:line="240" w:lineRule="auto"/>
        <w:rPr>
          <w:rFonts w:eastAsia="Times New Roman"/>
          <w:sz w:val="24"/>
          <w:szCs w:val="24"/>
          <w:lang w:eastAsia="ru-RU"/>
        </w:rPr>
      </w:pPr>
      <w:r w:rsidRPr="008869CA">
        <w:rPr>
          <w:rFonts w:eastAsia="Times New Roman"/>
          <w:sz w:val="24"/>
          <w:szCs w:val="24"/>
          <w:lang w:eastAsia="ru-RU"/>
        </w:rPr>
        <w:t>Укучы:</w:t>
      </w:r>
    </w:p>
    <w:p w:rsidR="003D2668" w:rsidRPr="008869CA" w:rsidRDefault="003D2668" w:rsidP="008869CA">
      <w:pPr>
        <w:numPr>
          <w:ilvl w:val="0"/>
          <w:numId w:val="11"/>
        </w:numPr>
        <w:spacing w:after="150" w:line="240" w:lineRule="auto"/>
        <w:ind w:left="0" w:firstLine="0"/>
        <w:rPr>
          <w:rFonts w:eastAsia="Times New Roman"/>
          <w:sz w:val="24"/>
          <w:szCs w:val="24"/>
          <w:lang w:eastAsia="ru-RU"/>
        </w:rPr>
      </w:pPr>
      <w:r w:rsidRPr="008869CA">
        <w:rPr>
          <w:rFonts w:eastAsia="Times New Roman"/>
          <w:sz w:val="24"/>
          <w:szCs w:val="24"/>
          <w:lang w:eastAsia="ru-RU"/>
        </w:rPr>
        <w:t xml:space="preserve">укылган текстның эчтәлеген </w:t>
      </w:r>
      <w:proofErr w:type="gramStart"/>
      <w:r w:rsidRPr="008869CA">
        <w:rPr>
          <w:rFonts w:eastAsia="Times New Roman"/>
          <w:sz w:val="24"/>
          <w:szCs w:val="24"/>
          <w:lang w:eastAsia="ru-RU"/>
        </w:rPr>
        <w:t>аңлый</w:t>
      </w:r>
      <w:proofErr w:type="gramEnd"/>
      <w:r w:rsidRPr="008869CA">
        <w:rPr>
          <w:rFonts w:eastAsia="Times New Roman"/>
          <w:sz w:val="24"/>
          <w:szCs w:val="24"/>
          <w:lang w:eastAsia="ru-RU"/>
        </w:rPr>
        <w:t xml:space="preserve"> һәм аның темасын билгели ала;</w:t>
      </w:r>
    </w:p>
    <w:p w:rsidR="003D2668" w:rsidRPr="008869CA" w:rsidRDefault="003D2668" w:rsidP="008869CA">
      <w:pPr>
        <w:numPr>
          <w:ilvl w:val="0"/>
          <w:numId w:val="11"/>
        </w:numPr>
        <w:spacing w:after="150" w:line="240" w:lineRule="auto"/>
        <w:ind w:left="0" w:firstLine="0"/>
        <w:rPr>
          <w:rFonts w:eastAsia="Times New Roman"/>
          <w:sz w:val="24"/>
          <w:szCs w:val="24"/>
          <w:lang w:eastAsia="ru-RU"/>
        </w:rPr>
      </w:pPr>
      <w:r w:rsidRPr="008869CA">
        <w:rPr>
          <w:rFonts w:eastAsia="Times New Roman"/>
          <w:sz w:val="24"/>
          <w:szCs w:val="24"/>
          <w:lang w:eastAsia="ru-RU"/>
        </w:rPr>
        <w:t>әсәрнең мәгънәле кисәкләре арасындагы бәйләнешләрне ачыклап, тө</w:t>
      </w:r>
      <w:proofErr w:type="gramStart"/>
      <w:r w:rsidRPr="008869CA">
        <w:rPr>
          <w:rFonts w:eastAsia="Times New Roman"/>
          <w:sz w:val="24"/>
          <w:szCs w:val="24"/>
          <w:lang w:eastAsia="ru-RU"/>
        </w:rPr>
        <w:t>п</w:t>
      </w:r>
      <w:proofErr w:type="gramEnd"/>
      <w:r w:rsidRPr="008869CA">
        <w:rPr>
          <w:rFonts w:eastAsia="Times New Roman"/>
          <w:sz w:val="24"/>
          <w:szCs w:val="24"/>
          <w:lang w:eastAsia="ru-RU"/>
        </w:rPr>
        <w:t xml:space="preserve"> фикерне билгели, аны үз сүзләре белән әйтеп бирә;</w:t>
      </w:r>
    </w:p>
    <w:p w:rsidR="003D2668" w:rsidRPr="008869CA" w:rsidRDefault="003D2668" w:rsidP="008869CA">
      <w:pPr>
        <w:numPr>
          <w:ilvl w:val="0"/>
          <w:numId w:val="11"/>
        </w:numPr>
        <w:spacing w:after="150" w:line="240" w:lineRule="auto"/>
        <w:ind w:left="0" w:firstLine="0"/>
        <w:rPr>
          <w:rFonts w:eastAsia="Times New Roman"/>
          <w:sz w:val="24"/>
          <w:szCs w:val="24"/>
          <w:lang w:eastAsia="ru-RU"/>
        </w:rPr>
      </w:pPr>
      <w:r w:rsidRPr="008869CA">
        <w:rPr>
          <w:rFonts w:eastAsia="Times New Roman"/>
          <w:sz w:val="24"/>
          <w:szCs w:val="24"/>
          <w:lang w:eastAsia="ru-RU"/>
        </w:rPr>
        <w:t xml:space="preserve">укылганга тулы, кыска һәм </w:t>
      </w:r>
      <w:proofErr w:type="gramStart"/>
      <w:r w:rsidRPr="008869CA">
        <w:rPr>
          <w:rFonts w:eastAsia="Times New Roman"/>
          <w:sz w:val="24"/>
          <w:szCs w:val="24"/>
          <w:lang w:eastAsia="ru-RU"/>
        </w:rPr>
        <w:t>р</w:t>
      </w:r>
      <w:proofErr w:type="gramEnd"/>
      <w:r w:rsidRPr="008869CA">
        <w:rPr>
          <w:rFonts w:eastAsia="Times New Roman"/>
          <w:sz w:val="24"/>
          <w:szCs w:val="24"/>
          <w:lang w:eastAsia="ru-RU"/>
        </w:rPr>
        <w:t>әсемле план төзи;</w:t>
      </w:r>
    </w:p>
    <w:p w:rsidR="003D2668" w:rsidRPr="008869CA" w:rsidRDefault="003D2668" w:rsidP="008869CA">
      <w:pPr>
        <w:numPr>
          <w:ilvl w:val="0"/>
          <w:numId w:val="11"/>
        </w:numPr>
        <w:spacing w:after="150" w:line="240" w:lineRule="auto"/>
        <w:ind w:left="0" w:firstLine="0"/>
        <w:rPr>
          <w:rFonts w:eastAsia="Times New Roman"/>
          <w:sz w:val="24"/>
          <w:szCs w:val="24"/>
          <w:lang w:eastAsia="ru-RU"/>
        </w:rPr>
      </w:pPr>
      <w:r w:rsidRPr="008869CA">
        <w:rPr>
          <w:rFonts w:eastAsia="Times New Roman"/>
          <w:sz w:val="24"/>
          <w:szCs w:val="24"/>
          <w:lang w:eastAsia="ru-RU"/>
        </w:rPr>
        <w:t>укылганның эчтәлеген тулысынча, кыскача, сайлап һәм иҗади сөйли ала; сөйләгәндә тасвирлама, фикер йөртү элементларын файдалана, цитаталар китерә;</w:t>
      </w:r>
    </w:p>
    <w:p w:rsidR="003D2668" w:rsidRPr="008869CA" w:rsidRDefault="003D2668" w:rsidP="008869CA">
      <w:pPr>
        <w:numPr>
          <w:ilvl w:val="0"/>
          <w:numId w:val="11"/>
        </w:numPr>
        <w:spacing w:after="150" w:line="240" w:lineRule="auto"/>
        <w:ind w:left="0" w:firstLine="0"/>
        <w:rPr>
          <w:rFonts w:eastAsia="Times New Roman"/>
          <w:sz w:val="24"/>
          <w:szCs w:val="24"/>
          <w:lang w:eastAsia="ru-RU"/>
        </w:rPr>
      </w:pPr>
      <w:r w:rsidRPr="008869CA">
        <w:rPr>
          <w:rFonts w:eastAsia="Times New Roman"/>
          <w:sz w:val="24"/>
          <w:szCs w:val="24"/>
          <w:lang w:eastAsia="ru-RU"/>
        </w:rPr>
        <w:t>хикәянең башламын, мөмкин булган дәвамын һәм ахырын уйлап чыгара ала;</w:t>
      </w:r>
    </w:p>
    <w:p w:rsidR="003D2668" w:rsidRPr="008869CA" w:rsidRDefault="003D2668" w:rsidP="008869CA">
      <w:pPr>
        <w:numPr>
          <w:ilvl w:val="0"/>
          <w:numId w:val="11"/>
        </w:numPr>
        <w:spacing w:after="150" w:line="240" w:lineRule="auto"/>
        <w:ind w:left="0" w:firstLine="0"/>
        <w:rPr>
          <w:rFonts w:eastAsia="Times New Roman"/>
          <w:sz w:val="24"/>
          <w:szCs w:val="24"/>
          <w:lang w:eastAsia="ru-RU"/>
        </w:rPr>
      </w:pPr>
      <w:r w:rsidRPr="008869CA">
        <w:rPr>
          <w:rFonts w:eastAsia="Times New Roman"/>
          <w:sz w:val="24"/>
          <w:szCs w:val="24"/>
          <w:lang w:eastAsia="ru-RU"/>
        </w:rPr>
        <w:t>текстта автор һәи катнашучыларның сүзләрен, табигать һәм көнкүреш тасвирламаларын аерып күрсәтә;</w:t>
      </w:r>
    </w:p>
    <w:p w:rsidR="003D2668" w:rsidRPr="008869CA" w:rsidRDefault="003D2668" w:rsidP="008869CA">
      <w:pPr>
        <w:numPr>
          <w:ilvl w:val="0"/>
          <w:numId w:val="11"/>
        </w:numPr>
        <w:spacing w:after="150" w:line="240" w:lineRule="auto"/>
        <w:ind w:left="0" w:firstLine="0"/>
        <w:rPr>
          <w:rFonts w:eastAsia="Times New Roman"/>
          <w:sz w:val="24"/>
          <w:szCs w:val="24"/>
          <w:lang w:eastAsia="ru-RU"/>
        </w:rPr>
      </w:pPr>
      <w:r w:rsidRPr="008869CA">
        <w:rPr>
          <w:rFonts w:eastAsia="Times New Roman"/>
          <w:sz w:val="24"/>
          <w:szCs w:val="24"/>
          <w:lang w:eastAsia="ru-RU"/>
        </w:rPr>
        <w:t>мө</w:t>
      </w:r>
      <w:proofErr w:type="gramStart"/>
      <w:r w:rsidRPr="008869CA">
        <w:rPr>
          <w:rFonts w:eastAsia="Times New Roman"/>
          <w:sz w:val="24"/>
          <w:szCs w:val="24"/>
          <w:lang w:eastAsia="ru-RU"/>
        </w:rPr>
        <w:t>ст</w:t>
      </w:r>
      <w:proofErr w:type="gramEnd"/>
      <w:r w:rsidRPr="008869CA">
        <w:rPr>
          <w:rFonts w:eastAsia="Times New Roman"/>
          <w:sz w:val="24"/>
          <w:szCs w:val="24"/>
          <w:lang w:eastAsia="ru-RU"/>
        </w:rPr>
        <w:t>әкыйль рәвештә яки укытучы ярдәмендә әсәрнең төп геройларына бик гади характеристика бирә ала;</w:t>
      </w:r>
    </w:p>
    <w:p w:rsidR="003D2668" w:rsidRPr="008869CA" w:rsidRDefault="003D2668" w:rsidP="008869CA">
      <w:pPr>
        <w:numPr>
          <w:ilvl w:val="0"/>
          <w:numId w:val="11"/>
        </w:numPr>
        <w:spacing w:after="150" w:line="240" w:lineRule="auto"/>
        <w:ind w:left="0" w:firstLine="0"/>
        <w:rPr>
          <w:rFonts w:eastAsia="Times New Roman"/>
          <w:sz w:val="24"/>
          <w:szCs w:val="24"/>
          <w:lang w:eastAsia="ru-RU"/>
        </w:rPr>
      </w:pPr>
      <w:r w:rsidRPr="008869CA">
        <w:rPr>
          <w:rFonts w:eastAsia="Times New Roman"/>
          <w:sz w:val="24"/>
          <w:szCs w:val="24"/>
          <w:lang w:eastAsia="ru-RU"/>
        </w:rPr>
        <w:lastRenderedPageBreak/>
        <w:t>укытучы һәм сыйныфташлар укыган әсәрнең, сабакташ җавабының эчтә</w:t>
      </w:r>
      <w:proofErr w:type="gramStart"/>
      <w:r w:rsidRPr="008869CA">
        <w:rPr>
          <w:rFonts w:eastAsia="Times New Roman"/>
          <w:sz w:val="24"/>
          <w:szCs w:val="24"/>
          <w:lang w:eastAsia="ru-RU"/>
        </w:rPr>
        <w:t>леген</w:t>
      </w:r>
      <w:proofErr w:type="gramEnd"/>
      <w:r w:rsidRPr="008869CA">
        <w:rPr>
          <w:rFonts w:eastAsia="Times New Roman"/>
          <w:sz w:val="24"/>
          <w:szCs w:val="24"/>
          <w:lang w:eastAsia="ru-RU"/>
        </w:rPr>
        <w:t xml:space="preserve"> аңлап һәм тулы үзләштерә;</w:t>
      </w:r>
    </w:p>
    <w:p w:rsidR="003D2668" w:rsidRPr="008869CA" w:rsidRDefault="003D2668" w:rsidP="008869CA">
      <w:pPr>
        <w:numPr>
          <w:ilvl w:val="0"/>
          <w:numId w:val="11"/>
        </w:numPr>
        <w:spacing w:after="150" w:line="240" w:lineRule="auto"/>
        <w:ind w:left="0" w:firstLine="0"/>
        <w:rPr>
          <w:rFonts w:eastAsia="Times New Roman"/>
          <w:sz w:val="24"/>
          <w:szCs w:val="24"/>
          <w:lang w:eastAsia="ru-RU"/>
        </w:rPr>
      </w:pPr>
      <w:r w:rsidRPr="008869CA">
        <w:rPr>
          <w:rFonts w:eastAsia="Times New Roman"/>
          <w:sz w:val="24"/>
          <w:szCs w:val="24"/>
          <w:lang w:eastAsia="ru-RU"/>
        </w:rPr>
        <w:t>һәртөрле башкарылган эшнең, биремнең үтәлешен бәяли ала;</w:t>
      </w:r>
    </w:p>
    <w:p w:rsidR="003D2668" w:rsidRPr="008869CA" w:rsidRDefault="003D2668" w:rsidP="008869CA">
      <w:pPr>
        <w:numPr>
          <w:ilvl w:val="0"/>
          <w:numId w:val="11"/>
        </w:numPr>
        <w:spacing w:after="150" w:line="240" w:lineRule="auto"/>
        <w:ind w:left="0" w:firstLine="0"/>
        <w:rPr>
          <w:rFonts w:eastAsia="Times New Roman"/>
          <w:sz w:val="24"/>
          <w:szCs w:val="24"/>
          <w:lang w:eastAsia="ru-RU"/>
        </w:rPr>
      </w:pPr>
      <w:r w:rsidRPr="008869CA">
        <w:rPr>
          <w:rFonts w:eastAsia="Times New Roman"/>
          <w:sz w:val="24"/>
          <w:szCs w:val="24"/>
          <w:lang w:eastAsia="ru-RU"/>
        </w:rPr>
        <w:t>яттан 15 тән дә ким булмаган шигырь белә;</w:t>
      </w:r>
    </w:p>
    <w:p w:rsidR="003D2668" w:rsidRPr="008869CA" w:rsidRDefault="003D2668" w:rsidP="008869CA">
      <w:pPr>
        <w:numPr>
          <w:ilvl w:val="0"/>
          <w:numId w:val="11"/>
        </w:numPr>
        <w:spacing w:after="150" w:line="240" w:lineRule="auto"/>
        <w:ind w:left="0" w:firstLine="0"/>
        <w:rPr>
          <w:rFonts w:eastAsia="Times New Roman"/>
          <w:sz w:val="24"/>
          <w:szCs w:val="24"/>
          <w:lang w:eastAsia="ru-RU"/>
        </w:rPr>
      </w:pPr>
      <w:r w:rsidRPr="008869CA">
        <w:rPr>
          <w:rFonts w:eastAsia="Times New Roman"/>
          <w:sz w:val="24"/>
          <w:szCs w:val="24"/>
          <w:lang w:eastAsia="ru-RU"/>
        </w:rPr>
        <w:t xml:space="preserve">2-3 зур күләмле әсәрнең (фольклор һәм </w:t>
      </w:r>
      <w:proofErr w:type="gramStart"/>
      <w:r w:rsidRPr="008869CA">
        <w:rPr>
          <w:rFonts w:eastAsia="Times New Roman"/>
          <w:sz w:val="24"/>
          <w:szCs w:val="24"/>
          <w:lang w:eastAsia="ru-RU"/>
        </w:rPr>
        <w:t>м</w:t>
      </w:r>
      <w:proofErr w:type="gramEnd"/>
      <w:r w:rsidRPr="008869CA">
        <w:rPr>
          <w:rFonts w:eastAsia="Times New Roman"/>
          <w:sz w:val="24"/>
          <w:szCs w:val="24"/>
          <w:lang w:eastAsia="ru-RU"/>
        </w:rPr>
        <w:t>әшһүр язучыларның әсәрләре) исемен, темасын әйтә, сюжетларын бәян итә ала;</w:t>
      </w:r>
    </w:p>
    <w:p w:rsidR="003D2668" w:rsidRPr="008869CA" w:rsidRDefault="003D2668" w:rsidP="008869CA">
      <w:pPr>
        <w:numPr>
          <w:ilvl w:val="0"/>
          <w:numId w:val="11"/>
        </w:numPr>
        <w:spacing w:after="150" w:line="240" w:lineRule="auto"/>
        <w:ind w:left="0" w:firstLine="0"/>
        <w:rPr>
          <w:rFonts w:eastAsia="Times New Roman"/>
          <w:sz w:val="24"/>
          <w:szCs w:val="24"/>
          <w:lang w:eastAsia="ru-RU"/>
        </w:rPr>
      </w:pPr>
      <w:r w:rsidRPr="008869CA">
        <w:rPr>
          <w:rFonts w:eastAsia="Times New Roman"/>
          <w:sz w:val="24"/>
          <w:szCs w:val="24"/>
          <w:lang w:eastAsia="ru-RU"/>
        </w:rPr>
        <w:t>6-7 халык әкиятенең эчтәлеген, 10 нан артык мәкаль һәм әйтем, 2-3 тапкыр тәгъбир (аларның мәгънә</w:t>
      </w:r>
      <w:proofErr w:type="gramStart"/>
      <w:r w:rsidRPr="008869CA">
        <w:rPr>
          <w:rFonts w:eastAsia="Times New Roman"/>
          <w:sz w:val="24"/>
          <w:szCs w:val="24"/>
          <w:lang w:eastAsia="ru-RU"/>
        </w:rPr>
        <w:t>сен</w:t>
      </w:r>
      <w:proofErr w:type="gramEnd"/>
      <w:r w:rsidRPr="008869CA">
        <w:rPr>
          <w:rFonts w:eastAsia="Times New Roman"/>
          <w:sz w:val="24"/>
          <w:szCs w:val="24"/>
          <w:lang w:eastAsia="ru-RU"/>
        </w:rPr>
        <w:t xml:space="preserve"> аңлап, ситуациядә урынлы кулланып) белә;</w:t>
      </w:r>
    </w:p>
    <w:p w:rsidR="003D2668" w:rsidRPr="008869CA" w:rsidRDefault="003D2668" w:rsidP="008869CA">
      <w:pPr>
        <w:numPr>
          <w:ilvl w:val="0"/>
          <w:numId w:val="11"/>
        </w:numPr>
        <w:spacing w:after="150" w:line="240" w:lineRule="auto"/>
        <w:ind w:left="0" w:firstLine="0"/>
        <w:rPr>
          <w:rFonts w:eastAsia="Times New Roman"/>
          <w:sz w:val="24"/>
          <w:szCs w:val="24"/>
          <w:lang w:eastAsia="ru-RU"/>
        </w:rPr>
      </w:pPr>
      <w:r w:rsidRPr="008869CA">
        <w:rPr>
          <w:rFonts w:eastAsia="Times New Roman"/>
          <w:sz w:val="24"/>
          <w:szCs w:val="24"/>
          <w:lang w:eastAsia="ru-RU"/>
        </w:rPr>
        <w:t xml:space="preserve">бер минутка 85-95 сүздән торган текстны дөрес итеп укый, эчтәлеген </w:t>
      </w:r>
      <w:proofErr w:type="gramStart"/>
      <w:r w:rsidRPr="008869CA">
        <w:rPr>
          <w:rFonts w:eastAsia="Times New Roman"/>
          <w:sz w:val="24"/>
          <w:szCs w:val="24"/>
          <w:lang w:eastAsia="ru-RU"/>
        </w:rPr>
        <w:t>аңлый</w:t>
      </w:r>
      <w:proofErr w:type="gramEnd"/>
      <w:r w:rsidRPr="008869CA">
        <w:rPr>
          <w:rFonts w:eastAsia="Times New Roman"/>
          <w:sz w:val="24"/>
          <w:szCs w:val="24"/>
          <w:lang w:eastAsia="ru-RU"/>
        </w:rPr>
        <w:t xml:space="preserve"> һәм сөйли ала</w:t>
      </w:r>
    </w:p>
    <w:p w:rsidR="003D2668" w:rsidRPr="008869CA" w:rsidRDefault="003D2668" w:rsidP="008869CA">
      <w:pPr>
        <w:spacing w:after="150" w:line="240" w:lineRule="auto"/>
        <w:rPr>
          <w:rFonts w:eastAsia="Times New Roman"/>
          <w:sz w:val="24"/>
          <w:szCs w:val="24"/>
          <w:lang w:eastAsia="ru-RU"/>
        </w:rPr>
      </w:pPr>
      <w:r w:rsidRPr="008869CA">
        <w:rPr>
          <w:rFonts w:eastAsia="Times New Roman"/>
          <w:b/>
          <w:bCs/>
          <w:sz w:val="24"/>
          <w:szCs w:val="24"/>
          <w:lang w:eastAsia="ru-RU"/>
        </w:rPr>
        <w:t>Формалаштырылырга тиешле белем-күнекмәлә</w:t>
      </w:r>
      <w:proofErr w:type="gramStart"/>
      <w:r w:rsidRPr="008869CA">
        <w:rPr>
          <w:rFonts w:eastAsia="Times New Roman"/>
          <w:b/>
          <w:bCs/>
          <w:sz w:val="24"/>
          <w:szCs w:val="24"/>
          <w:lang w:eastAsia="ru-RU"/>
        </w:rPr>
        <w:t>р</w:t>
      </w:r>
      <w:proofErr w:type="gramEnd"/>
      <w:r w:rsidRPr="008869CA">
        <w:rPr>
          <w:rFonts w:eastAsia="Times New Roman"/>
          <w:b/>
          <w:bCs/>
          <w:sz w:val="24"/>
          <w:szCs w:val="24"/>
          <w:lang w:eastAsia="ru-RU"/>
        </w:rPr>
        <w:t xml:space="preserve"> (уку елы ахырына)</w:t>
      </w:r>
    </w:p>
    <w:p w:rsidR="003D2668" w:rsidRPr="008869CA" w:rsidRDefault="003D2668" w:rsidP="008869CA">
      <w:pPr>
        <w:numPr>
          <w:ilvl w:val="0"/>
          <w:numId w:val="12"/>
        </w:numPr>
        <w:spacing w:after="150" w:line="240" w:lineRule="auto"/>
        <w:ind w:left="0" w:firstLine="0"/>
        <w:rPr>
          <w:rFonts w:eastAsia="Times New Roman"/>
          <w:sz w:val="24"/>
          <w:szCs w:val="24"/>
          <w:lang w:eastAsia="ru-RU"/>
        </w:rPr>
      </w:pPr>
      <w:r w:rsidRPr="008869CA">
        <w:rPr>
          <w:rFonts w:eastAsia="Times New Roman"/>
          <w:sz w:val="24"/>
          <w:szCs w:val="24"/>
          <w:lang w:eastAsia="ru-RU"/>
        </w:rPr>
        <w:t>Сүз сәнгатенең образлы табигате турында күзаллау булу.</w:t>
      </w:r>
    </w:p>
    <w:p w:rsidR="003D2668" w:rsidRPr="008869CA" w:rsidRDefault="003D2668" w:rsidP="008869CA">
      <w:pPr>
        <w:numPr>
          <w:ilvl w:val="0"/>
          <w:numId w:val="12"/>
        </w:numPr>
        <w:spacing w:after="150" w:line="240" w:lineRule="auto"/>
        <w:ind w:left="0" w:firstLine="0"/>
        <w:rPr>
          <w:rFonts w:eastAsia="Times New Roman"/>
          <w:sz w:val="24"/>
          <w:szCs w:val="24"/>
          <w:lang w:eastAsia="ru-RU"/>
        </w:rPr>
      </w:pPr>
      <w:r w:rsidRPr="008869CA">
        <w:rPr>
          <w:rFonts w:eastAsia="Times New Roman"/>
          <w:sz w:val="24"/>
          <w:szCs w:val="24"/>
          <w:lang w:eastAsia="ru-RU"/>
        </w:rPr>
        <w:t>Классик әдипләребезнең тормыш һәм иҗат юлларыннан тө</w:t>
      </w:r>
      <w:proofErr w:type="gramStart"/>
      <w:r w:rsidRPr="008869CA">
        <w:rPr>
          <w:rFonts w:eastAsia="Times New Roman"/>
          <w:sz w:val="24"/>
          <w:szCs w:val="24"/>
          <w:lang w:eastAsia="ru-RU"/>
        </w:rPr>
        <w:t>п</w:t>
      </w:r>
      <w:proofErr w:type="gramEnd"/>
      <w:r w:rsidRPr="008869CA">
        <w:rPr>
          <w:rFonts w:eastAsia="Times New Roman"/>
          <w:sz w:val="24"/>
          <w:szCs w:val="24"/>
          <w:lang w:eastAsia="ru-RU"/>
        </w:rPr>
        <w:t xml:space="preserve"> фактларны белү.</w:t>
      </w:r>
    </w:p>
    <w:p w:rsidR="003D2668" w:rsidRPr="008869CA" w:rsidRDefault="003D2668" w:rsidP="008869CA">
      <w:pPr>
        <w:numPr>
          <w:ilvl w:val="0"/>
          <w:numId w:val="12"/>
        </w:numPr>
        <w:spacing w:after="150" w:line="240" w:lineRule="auto"/>
        <w:ind w:left="0" w:firstLine="0"/>
        <w:rPr>
          <w:rFonts w:eastAsia="Times New Roman"/>
          <w:sz w:val="24"/>
          <w:szCs w:val="24"/>
          <w:lang w:eastAsia="ru-RU"/>
        </w:rPr>
      </w:pPr>
      <w:r w:rsidRPr="008869CA">
        <w:rPr>
          <w:rFonts w:eastAsia="Times New Roman"/>
          <w:sz w:val="24"/>
          <w:szCs w:val="24"/>
          <w:lang w:eastAsia="ru-RU"/>
        </w:rPr>
        <w:t>Өйрәнелгән тө</w:t>
      </w:r>
      <w:proofErr w:type="gramStart"/>
      <w:r w:rsidRPr="008869CA">
        <w:rPr>
          <w:rFonts w:eastAsia="Times New Roman"/>
          <w:sz w:val="24"/>
          <w:szCs w:val="24"/>
          <w:lang w:eastAsia="ru-RU"/>
        </w:rPr>
        <w:t>п</w:t>
      </w:r>
      <w:proofErr w:type="gramEnd"/>
      <w:r w:rsidRPr="008869CA">
        <w:rPr>
          <w:rFonts w:eastAsia="Times New Roman"/>
          <w:sz w:val="24"/>
          <w:szCs w:val="24"/>
          <w:lang w:eastAsia="ru-RU"/>
        </w:rPr>
        <w:t xml:space="preserve"> әдәби-теоретик төшенчәләрне белү.</w:t>
      </w:r>
    </w:p>
    <w:p w:rsidR="003D2668" w:rsidRPr="008869CA" w:rsidRDefault="003D2668" w:rsidP="008869CA">
      <w:pPr>
        <w:numPr>
          <w:ilvl w:val="0"/>
          <w:numId w:val="12"/>
        </w:numPr>
        <w:spacing w:after="150" w:line="240" w:lineRule="auto"/>
        <w:ind w:left="0" w:firstLine="0"/>
        <w:rPr>
          <w:rFonts w:eastAsia="Times New Roman"/>
          <w:sz w:val="24"/>
          <w:szCs w:val="24"/>
          <w:lang w:eastAsia="ru-RU"/>
        </w:rPr>
      </w:pPr>
      <w:r w:rsidRPr="008869CA">
        <w:rPr>
          <w:rFonts w:eastAsia="Times New Roman"/>
          <w:sz w:val="24"/>
          <w:szCs w:val="24"/>
          <w:lang w:eastAsia="ru-RU"/>
        </w:rPr>
        <w:t>Әдәби текстның сюжетын сөйли белү.</w:t>
      </w:r>
    </w:p>
    <w:p w:rsidR="003D2668" w:rsidRPr="008869CA" w:rsidRDefault="003D2668" w:rsidP="008869CA">
      <w:pPr>
        <w:numPr>
          <w:ilvl w:val="0"/>
          <w:numId w:val="12"/>
        </w:numPr>
        <w:spacing w:after="150" w:line="240" w:lineRule="auto"/>
        <w:ind w:left="0" w:firstLine="0"/>
        <w:rPr>
          <w:rFonts w:eastAsia="Times New Roman"/>
          <w:sz w:val="24"/>
          <w:szCs w:val="24"/>
          <w:lang w:eastAsia="ru-RU"/>
        </w:rPr>
      </w:pPr>
      <w:r w:rsidRPr="008869CA">
        <w:rPr>
          <w:rFonts w:eastAsia="Times New Roman"/>
          <w:sz w:val="24"/>
          <w:szCs w:val="24"/>
          <w:lang w:eastAsia="ru-RU"/>
        </w:rPr>
        <w:t>Өйрәнелә торган әсәрнең аерым эпизодын (яисә күренешне) анализлый алу.</w:t>
      </w:r>
    </w:p>
    <w:p w:rsidR="003D2668" w:rsidRPr="008869CA" w:rsidRDefault="003D2668" w:rsidP="008869CA">
      <w:pPr>
        <w:numPr>
          <w:ilvl w:val="0"/>
          <w:numId w:val="12"/>
        </w:numPr>
        <w:spacing w:after="150" w:line="240" w:lineRule="auto"/>
        <w:ind w:left="0" w:firstLine="0"/>
        <w:rPr>
          <w:rFonts w:eastAsia="Times New Roman"/>
          <w:sz w:val="24"/>
          <w:szCs w:val="24"/>
          <w:lang w:eastAsia="ru-RU"/>
        </w:rPr>
      </w:pPr>
      <w:r w:rsidRPr="008869CA">
        <w:rPr>
          <w:rFonts w:eastAsia="Times New Roman"/>
          <w:sz w:val="24"/>
          <w:szCs w:val="24"/>
          <w:lang w:eastAsia="ru-RU"/>
        </w:rPr>
        <w:t>Әдә</w:t>
      </w:r>
      <w:proofErr w:type="gramStart"/>
      <w:r w:rsidRPr="008869CA">
        <w:rPr>
          <w:rFonts w:eastAsia="Times New Roman"/>
          <w:sz w:val="24"/>
          <w:szCs w:val="24"/>
          <w:lang w:eastAsia="ru-RU"/>
        </w:rPr>
        <w:t>би әс</w:t>
      </w:r>
      <w:proofErr w:type="gramEnd"/>
      <w:r w:rsidRPr="008869CA">
        <w:rPr>
          <w:rFonts w:eastAsia="Times New Roman"/>
          <w:sz w:val="24"/>
          <w:szCs w:val="24"/>
          <w:lang w:eastAsia="ru-RU"/>
        </w:rPr>
        <w:t>әрнең төрен һәм жанрын ачыклый белү.</w:t>
      </w:r>
    </w:p>
    <w:p w:rsidR="003D2668" w:rsidRPr="008869CA" w:rsidRDefault="003D2668" w:rsidP="008869CA">
      <w:pPr>
        <w:numPr>
          <w:ilvl w:val="0"/>
          <w:numId w:val="12"/>
        </w:numPr>
        <w:spacing w:after="150" w:line="240" w:lineRule="auto"/>
        <w:ind w:left="0" w:firstLine="0"/>
        <w:rPr>
          <w:rFonts w:eastAsia="Times New Roman"/>
          <w:sz w:val="24"/>
          <w:szCs w:val="24"/>
          <w:lang w:eastAsia="ru-RU"/>
        </w:rPr>
      </w:pPr>
      <w:r w:rsidRPr="008869CA">
        <w:rPr>
          <w:rFonts w:eastAsia="Times New Roman"/>
          <w:sz w:val="24"/>
          <w:szCs w:val="24"/>
          <w:lang w:eastAsia="ru-RU"/>
        </w:rPr>
        <w:t>Әдә</w:t>
      </w:r>
      <w:proofErr w:type="gramStart"/>
      <w:r w:rsidRPr="008869CA">
        <w:rPr>
          <w:rFonts w:eastAsia="Times New Roman"/>
          <w:sz w:val="24"/>
          <w:szCs w:val="24"/>
          <w:lang w:eastAsia="ru-RU"/>
        </w:rPr>
        <w:t>би әс</w:t>
      </w:r>
      <w:proofErr w:type="gramEnd"/>
      <w:r w:rsidRPr="008869CA">
        <w:rPr>
          <w:rFonts w:eastAsia="Times New Roman"/>
          <w:sz w:val="24"/>
          <w:szCs w:val="24"/>
          <w:lang w:eastAsia="ru-RU"/>
        </w:rPr>
        <w:t>әрләрне чагыштыра белү.</w:t>
      </w:r>
    </w:p>
    <w:p w:rsidR="003D2668" w:rsidRPr="008869CA" w:rsidRDefault="003D2668" w:rsidP="008869CA">
      <w:pPr>
        <w:numPr>
          <w:ilvl w:val="0"/>
          <w:numId w:val="12"/>
        </w:numPr>
        <w:spacing w:after="150" w:line="240" w:lineRule="auto"/>
        <w:ind w:left="0" w:firstLine="0"/>
        <w:rPr>
          <w:rFonts w:eastAsia="Times New Roman"/>
          <w:sz w:val="24"/>
          <w:szCs w:val="24"/>
          <w:lang w:eastAsia="ru-RU"/>
        </w:rPr>
      </w:pPr>
      <w:r w:rsidRPr="008869CA">
        <w:rPr>
          <w:rFonts w:eastAsia="Times New Roman"/>
          <w:sz w:val="24"/>
          <w:szCs w:val="24"/>
          <w:lang w:eastAsia="ru-RU"/>
        </w:rPr>
        <w:t>Әдәби әйтелеш талә</w:t>
      </w:r>
      <w:proofErr w:type="gramStart"/>
      <w:r w:rsidRPr="008869CA">
        <w:rPr>
          <w:rFonts w:eastAsia="Times New Roman"/>
          <w:sz w:val="24"/>
          <w:szCs w:val="24"/>
          <w:lang w:eastAsia="ru-RU"/>
        </w:rPr>
        <w:t>пл</w:t>
      </w:r>
      <w:proofErr w:type="gramEnd"/>
      <w:r w:rsidRPr="008869CA">
        <w:rPr>
          <w:rFonts w:eastAsia="Times New Roman"/>
          <w:sz w:val="24"/>
          <w:szCs w:val="24"/>
          <w:lang w:eastAsia="ru-RU"/>
        </w:rPr>
        <w:t>әрен саклаган хәлдә өйрәнелгән әсәрләрне (өзекне) сәнгатьле итеп уку.</w:t>
      </w:r>
    </w:p>
    <w:p w:rsidR="003D2668" w:rsidRPr="008869CA" w:rsidRDefault="003D2668" w:rsidP="008869CA">
      <w:pPr>
        <w:numPr>
          <w:ilvl w:val="0"/>
          <w:numId w:val="12"/>
        </w:numPr>
        <w:spacing w:after="150" w:line="240" w:lineRule="auto"/>
        <w:ind w:left="0" w:firstLine="0"/>
        <w:rPr>
          <w:rFonts w:eastAsia="Times New Roman"/>
          <w:sz w:val="24"/>
          <w:szCs w:val="24"/>
          <w:lang w:eastAsia="ru-RU"/>
        </w:rPr>
      </w:pPr>
      <w:r w:rsidRPr="008869CA">
        <w:rPr>
          <w:rFonts w:eastAsia="Times New Roman"/>
          <w:sz w:val="24"/>
          <w:szCs w:val="24"/>
          <w:lang w:eastAsia="ru-RU"/>
        </w:rPr>
        <w:t xml:space="preserve">Өйрәнелгән әсәргә дәлилле </w:t>
      </w:r>
      <w:proofErr w:type="gramStart"/>
      <w:r w:rsidRPr="008869CA">
        <w:rPr>
          <w:rFonts w:eastAsia="Times New Roman"/>
          <w:sz w:val="24"/>
          <w:szCs w:val="24"/>
          <w:lang w:eastAsia="ru-RU"/>
        </w:rPr>
        <w:t>р</w:t>
      </w:r>
      <w:proofErr w:type="gramEnd"/>
      <w:r w:rsidRPr="008869CA">
        <w:rPr>
          <w:rFonts w:eastAsia="Times New Roman"/>
          <w:sz w:val="24"/>
          <w:szCs w:val="24"/>
          <w:lang w:eastAsia="ru-RU"/>
        </w:rPr>
        <w:t>әвештә  үз мөнәсәбәтеңне белдерү.</w:t>
      </w:r>
    </w:p>
    <w:p w:rsidR="003D2668" w:rsidRPr="008869CA" w:rsidRDefault="003D2668" w:rsidP="008869CA">
      <w:pPr>
        <w:numPr>
          <w:ilvl w:val="0"/>
          <w:numId w:val="12"/>
        </w:numPr>
        <w:spacing w:after="150" w:line="240" w:lineRule="auto"/>
        <w:ind w:left="0" w:firstLine="0"/>
        <w:rPr>
          <w:rFonts w:eastAsia="Times New Roman"/>
          <w:sz w:val="24"/>
          <w:szCs w:val="24"/>
          <w:lang w:eastAsia="ru-RU"/>
        </w:rPr>
      </w:pPr>
      <w:r w:rsidRPr="008869CA">
        <w:rPr>
          <w:rFonts w:eastAsia="Times New Roman"/>
          <w:sz w:val="24"/>
          <w:szCs w:val="24"/>
          <w:lang w:eastAsia="ru-RU"/>
        </w:rPr>
        <w:t>Рус һә</w:t>
      </w:r>
      <w:proofErr w:type="gramStart"/>
      <w:r w:rsidRPr="008869CA">
        <w:rPr>
          <w:rFonts w:eastAsia="Times New Roman"/>
          <w:sz w:val="24"/>
          <w:szCs w:val="24"/>
          <w:lang w:eastAsia="ru-RU"/>
        </w:rPr>
        <w:t>м</w:t>
      </w:r>
      <w:proofErr w:type="gramEnd"/>
      <w:r w:rsidRPr="008869CA">
        <w:rPr>
          <w:rFonts w:eastAsia="Times New Roman"/>
          <w:sz w:val="24"/>
          <w:szCs w:val="24"/>
          <w:lang w:eastAsia="ru-RU"/>
        </w:rPr>
        <w:t xml:space="preserve"> татар телендәге уртак һәм милли үзенчәлекләрен билгеләү, әхлакый кыйммәтләрнең чагылышын чагыштырып бәяләү.</w:t>
      </w:r>
    </w:p>
    <w:p w:rsidR="003D2668" w:rsidRPr="008869CA" w:rsidRDefault="003D2668" w:rsidP="008869CA">
      <w:pPr>
        <w:numPr>
          <w:ilvl w:val="0"/>
          <w:numId w:val="12"/>
        </w:numPr>
        <w:spacing w:after="150" w:line="240" w:lineRule="auto"/>
        <w:ind w:left="0" w:firstLine="0"/>
        <w:rPr>
          <w:rFonts w:eastAsia="Times New Roman"/>
          <w:sz w:val="24"/>
          <w:szCs w:val="24"/>
          <w:lang w:eastAsia="ru-RU"/>
        </w:rPr>
      </w:pPr>
      <w:r w:rsidRPr="008869CA">
        <w:rPr>
          <w:rFonts w:eastAsia="Times New Roman"/>
          <w:sz w:val="24"/>
          <w:szCs w:val="24"/>
          <w:lang w:eastAsia="ru-RU"/>
        </w:rPr>
        <w:t>Татар һә</w:t>
      </w:r>
      <w:proofErr w:type="gramStart"/>
      <w:r w:rsidRPr="008869CA">
        <w:rPr>
          <w:rFonts w:eastAsia="Times New Roman"/>
          <w:sz w:val="24"/>
          <w:szCs w:val="24"/>
          <w:lang w:eastAsia="ru-RU"/>
        </w:rPr>
        <w:t>м</w:t>
      </w:r>
      <w:proofErr w:type="gramEnd"/>
      <w:r w:rsidRPr="008869CA">
        <w:rPr>
          <w:rFonts w:eastAsia="Times New Roman"/>
          <w:sz w:val="24"/>
          <w:szCs w:val="24"/>
          <w:lang w:eastAsia="ru-RU"/>
        </w:rPr>
        <w:t xml:space="preserve"> рус телендәге әсәрләргә телдән һәм язмача фикереңне белдерү, аларга бәя бирү.</w:t>
      </w:r>
    </w:p>
    <w:p w:rsidR="003D2668" w:rsidRPr="008869CA" w:rsidRDefault="003D2668" w:rsidP="008869CA">
      <w:pPr>
        <w:numPr>
          <w:ilvl w:val="0"/>
          <w:numId w:val="12"/>
        </w:numPr>
        <w:spacing w:after="150" w:line="240" w:lineRule="auto"/>
        <w:ind w:left="0" w:firstLine="0"/>
        <w:rPr>
          <w:rFonts w:eastAsia="Times New Roman"/>
          <w:sz w:val="24"/>
          <w:szCs w:val="24"/>
          <w:lang w:eastAsia="ru-RU"/>
        </w:rPr>
      </w:pPr>
      <w:r w:rsidRPr="008869CA">
        <w:rPr>
          <w:rFonts w:eastAsia="Times New Roman"/>
          <w:sz w:val="24"/>
          <w:szCs w:val="24"/>
          <w:lang w:eastAsia="ru-RU"/>
        </w:rPr>
        <w:t>Диалогта яисә бәхә</w:t>
      </w:r>
      <w:proofErr w:type="gramStart"/>
      <w:r w:rsidRPr="008869CA">
        <w:rPr>
          <w:rFonts w:eastAsia="Times New Roman"/>
          <w:sz w:val="24"/>
          <w:szCs w:val="24"/>
          <w:lang w:eastAsia="ru-RU"/>
        </w:rPr>
        <w:t>ст</w:t>
      </w:r>
      <w:proofErr w:type="gramEnd"/>
      <w:r w:rsidRPr="008869CA">
        <w:rPr>
          <w:rFonts w:eastAsia="Times New Roman"/>
          <w:sz w:val="24"/>
          <w:szCs w:val="24"/>
          <w:lang w:eastAsia="ru-RU"/>
        </w:rPr>
        <w:t>ә катнашу.</w:t>
      </w:r>
    </w:p>
    <w:p w:rsidR="003D2668" w:rsidRPr="008869CA" w:rsidRDefault="003D2668" w:rsidP="008869CA">
      <w:pPr>
        <w:numPr>
          <w:ilvl w:val="0"/>
          <w:numId w:val="12"/>
        </w:numPr>
        <w:spacing w:after="150" w:line="240" w:lineRule="auto"/>
        <w:ind w:left="0" w:firstLine="0"/>
        <w:rPr>
          <w:rFonts w:eastAsia="Times New Roman"/>
          <w:sz w:val="24"/>
          <w:szCs w:val="24"/>
          <w:lang w:eastAsia="ru-RU"/>
        </w:rPr>
      </w:pPr>
      <w:r w:rsidRPr="008869CA">
        <w:rPr>
          <w:rFonts w:eastAsia="Times New Roman"/>
          <w:sz w:val="24"/>
          <w:szCs w:val="24"/>
          <w:lang w:eastAsia="ru-RU"/>
        </w:rPr>
        <w:t>Сүз сәнгатенең аерым күренешләре белән мө</w:t>
      </w:r>
      <w:proofErr w:type="gramStart"/>
      <w:r w:rsidRPr="008869CA">
        <w:rPr>
          <w:rFonts w:eastAsia="Times New Roman"/>
          <w:sz w:val="24"/>
          <w:szCs w:val="24"/>
          <w:lang w:eastAsia="ru-RU"/>
        </w:rPr>
        <w:t>ст</w:t>
      </w:r>
      <w:proofErr w:type="gramEnd"/>
      <w:r w:rsidRPr="008869CA">
        <w:rPr>
          <w:rFonts w:eastAsia="Times New Roman"/>
          <w:sz w:val="24"/>
          <w:szCs w:val="24"/>
          <w:lang w:eastAsia="ru-RU"/>
        </w:rPr>
        <w:t>әкыйль танышу һәм аларның эстетик кыйммәтен бәяләү (класстан тыш вакытта әсәр укуга ихтыяҗ булу).</w:t>
      </w:r>
    </w:p>
    <w:p w:rsidR="003D2668" w:rsidRPr="008869CA" w:rsidRDefault="003D2668" w:rsidP="008869CA">
      <w:pPr>
        <w:numPr>
          <w:ilvl w:val="0"/>
          <w:numId w:val="12"/>
        </w:numPr>
        <w:spacing w:after="150" w:line="240" w:lineRule="auto"/>
        <w:ind w:left="0" w:firstLine="0"/>
        <w:rPr>
          <w:rFonts w:eastAsia="Times New Roman"/>
          <w:sz w:val="24"/>
          <w:szCs w:val="24"/>
          <w:lang w:eastAsia="ru-RU"/>
        </w:rPr>
      </w:pPr>
      <w:r w:rsidRPr="008869CA">
        <w:rPr>
          <w:rFonts w:eastAsia="Times New Roman"/>
          <w:sz w:val="24"/>
          <w:szCs w:val="24"/>
          <w:lang w:eastAsia="ru-RU"/>
        </w:rPr>
        <w:t>Татар әдәби теленең нормаларына нигезләнеп, кирәкле</w:t>
      </w:r>
    </w:p>
    <w:p w:rsidR="003D2668" w:rsidRPr="008869CA" w:rsidRDefault="003D2668" w:rsidP="008869CA">
      <w:pPr>
        <w:numPr>
          <w:ilvl w:val="0"/>
          <w:numId w:val="12"/>
        </w:numPr>
        <w:spacing w:after="150" w:line="240" w:lineRule="auto"/>
        <w:ind w:left="0" w:firstLine="0"/>
        <w:rPr>
          <w:rFonts w:eastAsia="Times New Roman"/>
          <w:sz w:val="24"/>
          <w:szCs w:val="24"/>
          <w:lang w:eastAsia="ru-RU"/>
        </w:rPr>
      </w:pPr>
      <w:r w:rsidRPr="008869CA">
        <w:rPr>
          <w:rFonts w:eastAsia="Times New Roman"/>
          <w:sz w:val="24"/>
          <w:szCs w:val="24"/>
          <w:lang w:eastAsia="ru-RU"/>
        </w:rPr>
        <w:t>темага телдән һәм язмача бәйләнешле текст төзү күнекмәсенә ия булу.</w:t>
      </w:r>
    </w:p>
    <w:p w:rsidR="003D2668" w:rsidRPr="008869CA" w:rsidRDefault="003D2668" w:rsidP="008869CA">
      <w:pPr>
        <w:spacing w:after="150" w:line="240" w:lineRule="auto"/>
        <w:rPr>
          <w:rFonts w:eastAsia="Times New Roman"/>
          <w:sz w:val="24"/>
          <w:szCs w:val="24"/>
          <w:lang w:eastAsia="ru-RU"/>
        </w:rPr>
      </w:pPr>
      <w:proofErr w:type="gramStart"/>
      <w:r w:rsidRPr="008869CA">
        <w:rPr>
          <w:rFonts w:eastAsia="Times New Roman"/>
          <w:b/>
          <w:bCs/>
          <w:sz w:val="24"/>
          <w:szCs w:val="24"/>
          <w:lang w:eastAsia="ru-RU"/>
        </w:rPr>
        <w:t>Тематик б</w:t>
      </w:r>
      <w:proofErr w:type="gramEnd"/>
      <w:r w:rsidRPr="008869CA">
        <w:rPr>
          <w:rFonts w:eastAsia="Times New Roman"/>
          <w:b/>
          <w:bCs/>
          <w:sz w:val="24"/>
          <w:szCs w:val="24"/>
          <w:lang w:eastAsia="ru-RU"/>
        </w:rPr>
        <w:t>үленеше</w:t>
      </w:r>
    </w:p>
    <w:p w:rsidR="003D2668" w:rsidRPr="008869CA" w:rsidRDefault="003D2668" w:rsidP="008869CA">
      <w:pPr>
        <w:spacing w:after="150" w:line="240" w:lineRule="auto"/>
        <w:rPr>
          <w:rFonts w:eastAsia="Times New Roman"/>
          <w:sz w:val="24"/>
          <w:szCs w:val="24"/>
          <w:lang w:eastAsia="ru-RU"/>
        </w:rPr>
      </w:pPr>
      <w:r w:rsidRPr="008869CA">
        <w:rPr>
          <w:rFonts w:eastAsia="Times New Roman"/>
          <w:b/>
          <w:bCs/>
          <w:sz w:val="24"/>
          <w:szCs w:val="24"/>
          <w:lang w:eastAsia="ru-RU"/>
        </w:rPr>
        <w:lastRenderedPageBreak/>
        <w:t>Барлыгы – 70 сә</w:t>
      </w:r>
      <w:proofErr w:type="gramStart"/>
      <w:r w:rsidRPr="008869CA">
        <w:rPr>
          <w:rFonts w:eastAsia="Times New Roman"/>
          <w:b/>
          <w:bCs/>
          <w:sz w:val="24"/>
          <w:szCs w:val="24"/>
          <w:lang w:eastAsia="ru-RU"/>
        </w:rPr>
        <w:t>г</w:t>
      </w:r>
      <w:proofErr w:type="gramEnd"/>
      <w:r w:rsidRPr="008869CA">
        <w:rPr>
          <w:rFonts w:eastAsia="Times New Roman"/>
          <w:b/>
          <w:bCs/>
          <w:sz w:val="24"/>
          <w:szCs w:val="24"/>
          <w:lang w:eastAsia="ru-RU"/>
        </w:rPr>
        <w:t>.</w:t>
      </w:r>
    </w:p>
    <w:p w:rsidR="003D2668" w:rsidRPr="008869CA" w:rsidRDefault="003D2668" w:rsidP="008869CA">
      <w:pPr>
        <w:spacing w:after="150" w:line="240" w:lineRule="auto"/>
        <w:rPr>
          <w:rFonts w:eastAsia="Times New Roman"/>
          <w:sz w:val="24"/>
          <w:szCs w:val="24"/>
          <w:lang w:eastAsia="ru-RU"/>
        </w:rPr>
      </w:pPr>
      <w:r w:rsidRPr="008869CA">
        <w:rPr>
          <w:rFonts w:eastAsia="Times New Roman"/>
          <w:b/>
          <w:bCs/>
          <w:sz w:val="24"/>
          <w:szCs w:val="24"/>
          <w:lang w:eastAsia="ru-RU"/>
        </w:rPr>
        <w:t>Әдәбиятны өйрәнү – 58 cәг</w:t>
      </w:r>
      <w:proofErr w:type="gramStart"/>
      <w:r w:rsidRPr="008869CA">
        <w:rPr>
          <w:rFonts w:eastAsia="Times New Roman"/>
          <w:b/>
          <w:bCs/>
          <w:sz w:val="24"/>
          <w:szCs w:val="24"/>
          <w:lang w:eastAsia="ru-RU"/>
        </w:rPr>
        <w:t xml:space="preserve"> .</w:t>
      </w:r>
      <w:proofErr w:type="gramEnd"/>
      <w:r w:rsidRPr="008869CA">
        <w:rPr>
          <w:rFonts w:eastAsia="Times New Roman"/>
          <w:b/>
          <w:bCs/>
          <w:sz w:val="24"/>
          <w:szCs w:val="24"/>
          <w:lang w:eastAsia="ru-RU"/>
        </w:rPr>
        <w:t>Бәйләнешле сөйләм үстерү – 8 сәг.  Дәрестән тыш уку-4сәг</w:t>
      </w:r>
    </w:p>
    <w:p w:rsidR="003D2668" w:rsidRPr="008869CA" w:rsidRDefault="003D2668" w:rsidP="008869CA">
      <w:pPr>
        <w:pStyle w:val="a7"/>
        <w:spacing w:line="276" w:lineRule="auto"/>
        <w:jc w:val="both"/>
        <w:rPr>
          <w:b/>
          <w:sz w:val="24"/>
          <w:szCs w:val="24"/>
          <w:lang w:val="tt-RU"/>
        </w:rPr>
      </w:pPr>
      <w:r w:rsidRPr="008869CA">
        <w:rPr>
          <w:b/>
          <w:sz w:val="24"/>
          <w:szCs w:val="24"/>
          <w:lang w:val="tt-RU"/>
        </w:rPr>
        <w:t>Әдәбият предметының укыту планында тоткан урыны:</w:t>
      </w:r>
    </w:p>
    <w:p w:rsidR="003D2668" w:rsidRPr="008869CA" w:rsidRDefault="003D2668" w:rsidP="008869CA">
      <w:pPr>
        <w:pStyle w:val="a7"/>
        <w:spacing w:line="276" w:lineRule="auto"/>
        <w:jc w:val="both"/>
        <w:rPr>
          <w:sz w:val="24"/>
          <w:szCs w:val="24"/>
          <w:lang w:val="tt-RU"/>
        </w:rPr>
      </w:pPr>
      <w:r w:rsidRPr="008869CA">
        <w:rPr>
          <w:sz w:val="24"/>
          <w:szCs w:val="24"/>
          <w:lang w:val="tt-RU"/>
        </w:rPr>
        <w:t xml:space="preserve">6   нчы сыйныфларда уку атнасы –  35 атна, әдәбият дәресләре атнага 2 сәгать укытыла. 6  нчы сыйныфта уку елына барлыгы – 70 сәгать. </w:t>
      </w:r>
    </w:p>
    <w:p w:rsidR="003D2668" w:rsidRPr="008869CA" w:rsidRDefault="003D2668" w:rsidP="008869CA">
      <w:pPr>
        <w:pStyle w:val="a7"/>
        <w:jc w:val="both"/>
        <w:rPr>
          <w:sz w:val="24"/>
          <w:szCs w:val="24"/>
          <w:lang w:val="tt-RU"/>
        </w:rPr>
      </w:pPr>
      <w:r w:rsidRPr="008869CA">
        <w:rPr>
          <w:sz w:val="24"/>
          <w:szCs w:val="24"/>
          <w:lang w:val="tt-RU"/>
        </w:rPr>
        <w:t>Әдәбият укытуга - 58 сәгать</w:t>
      </w:r>
    </w:p>
    <w:p w:rsidR="003D2668" w:rsidRPr="008869CA" w:rsidRDefault="003D2668" w:rsidP="008869CA">
      <w:pPr>
        <w:pStyle w:val="a7"/>
        <w:jc w:val="both"/>
        <w:rPr>
          <w:sz w:val="24"/>
          <w:szCs w:val="24"/>
          <w:lang w:val="tt-RU"/>
        </w:rPr>
      </w:pPr>
      <w:r w:rsidRPr="008869CA">
        <w:rPr>
          <w:sz w:val="24"/>
          <w:szCs w:val="24"/>
          <w:lang w:val="tt-RU"/>
        </w:rPr>
        <w:t>Дәрестән тыш укуга – 4 сәгать</w:t>
      </w:r>
    </w:p>
    <w:p w:rsidR="003D2668" w:rsidRPr="008869CA" w:rsidRDefault="003D2668" w:rsidP="008869CA">
      <w:pPr>
        <w:pStyle w:val="a7"/>
        <w:jc w:val="both"/>
        <w:rPr>
          <w:sz w:val="24"/>
          <w:szCs w:val="24"/>
          <w:lang w:val="tt-RU"/>
        </w:rPr>
      </w:pPr>
      <w:r w:rsidRPr="008869CA">
        <w:rPr>
          <w:sz w:val="24"/>
          <w:szCs w:val="24"/>
          <w:lang w:val="tt-RU"/>
        </w:rPr>
        <w:t>Сөйләм үстерү – 8 сәгать</w:t>
      </w:r>
    </w:p>
    <w:p w:rsidR="003D2668" w:rsidRPr="008869CA" w:rsidRDefault="003D2668" w:rsidP="008869CA">
      <w:pPr>
        <w:pStyle w:val="a7"/>
        <w:jc w:val="both"/>
        <w:rPr>
          <w:sz w:val="24"/>
          <w:szCs w:val="24"/>
          <w:lang w:val="tt-RU"/>
        </w:rPr>
      </w:pPr>
      <w:r w:rsidRPr="008869CA">
        <w:rPr>
          <w:sz w:val="24"/>
          <w:szCs w:val="24"/>
          <w:lang w:val="tt-RU"/>
        </w:rPr>
        <w:t>Сөйләм үстерү дәресләрендә сочинение,  образга характеристика  язарга өйрәтү ел буе үткәннәрне кабатлау һәм контроль тест эшләүгә планлаштырыла .</w:t>
      </w:r>
    </w:p>
    <w:p w:rsidR="003D2668" w:rsidRPr="008869CA" w:rsidRDefault="003D2668" w:rsidP="008869CA">
      <w:pPr>
        <w:pStyle w:val="a7"/>
        <w:jc w:val="both"/>
        <w:rPr>
          <w:sz w:val="24"/>
          <w:szCs w:val="24"/>
          <w:lang w:val="tt-RU"/>
        </w:rPr>
      </w:pPr>
    </w:p>
    <w:p w:rsidR="003D2668" w:rsidRPr="008869CA" w:rsidRDefault="003D2668" w:rsidP="008869CA">
      <w:pPr>
        <w:pStyle w:val="a7"/>
        <w:jc w:val="both"/>
        <w:rPr>
          <w:b/>
          <w:sz w:val="24"/>
          <w:szCs w:val="24"/>
          <w:lang w:val="tt-RU"/>
        </w:rPr>
      </w:pPr>
      <w:r w:rsidRPr="008869CA">
        <w:rPr>
          <w:b/>
          <w:sz w:val="24"/>
          <w:szCs w:val="24"/>
          <w:lang w:val="tt-RU"/>
        </w:rPr>
        <w:t>Ятлау һәм сәнгатьле итеп сөйләү өчен әсәрләр:</w:t>
      </w:r>
    </w:p>
    <w:p w:rsidR="003D2668" w:rsidRPr="008869CA" w:rsidRDefault="003D2668" w:rsidP="008869CA">
      <w:pPr>
        <w:pStyle w:val="a7"/>
        <w:rPr>
          <w:sz w:val="24"/>
          <w:szCs w:val="24"/>
          <w:lang w:val="tt-RU"/>
        </w:rPr>
      </w:pPr>
      <w:r w:rsidRPr="008869CA">
        <w:rPr>
          <w:sz w:val="24"/>
          <w:szCs w:val="24"/>
          <w:lang w:val="tt-RU"/>
        </w:rPr>
        <w:t>1. И. Гази.”Кояш артыннан киткән тургай” хикәясенең “Күренер-күренмәс кенә...” дип башланган  һәм аннан соңгы өч абзацы.</w:t>
      </w:r>
    </w:p>
    <w:p w:rsidR="003D2668" w:rsidRPr="008869CA" w:rsidRDefault="003D2668" w:rsidP="008869CA">
      <w:pPr>
        <w:pStyle w:val="a7"/>
        <w:rPr>
          <w:sz w:val="24"/>
          <w:szCs w:val="24"/>
          <w:lang w:val="tt-RU"/>
        </w:rPr>
      </w:pPr>
      <w:r w:rsidRPr="008869CA">
        <w:rPr>
          <w:sz w:val="24"/>
          <w:szCs w:val="24"/>
          <w:lang w:val="tt-RU"/>
        </w:rPr>
        <w:t>2. Р.Миңнуллинның “Шундый минем туган ягым” шигыре.</w:t>
      </w:r>
    </w:p>
    <w:p w:rsidR="003D2668" w:rsidRPr="008869CA" w:rsidRDefault="003D2668" w:rsidP="008869CA">
      <w:pPr>
        <w:pStyle w:val="a7"/>
        <w:rPr>
          <w:sz w:val="24"/>
          <w:szCs w:val="24"/>
          <w:lang w:val="tt-RU"/>
        </w:rPr>
      </w:pPr>
      <w:r w:rsidRPr="008869CA">
        <w:rPr>
          <w:sz w:val="24"/>
          <w:szCs w:val="24"/>
          <w:lang w:val="tt-RU"/>
        </w:rPr>
        <w:t>3.И.Юзеевның  “Йолдыз кашка турында баллада”сы.</w:t>
      </w:r>
    </w:p>
    <w:p w:rsidR="003D2668" w:rsidRPr="008869CA" w:rsidRDefault="003D2668" w:rsidP="008869CA">
      <w:pPr>
        <w:pStyle w:val="a7"/>
        <w:rPr>
          <w:sz w:val="24"/>
          <w:szCs w:val="24"/>
          <w:lang w:val="tt-RU"/>
        </w:rPr>
      </w:pPr>
      <w:r w:rsidRPr="008869CA">
        <w:rPr>
          <w:sz w:val="24"/>
          <w:szCs w:val="24"/>
          <w:lang w:val="tt-RU"/>
        </w:rPr>
        <w:t>4.Ф.Яруллинның “Бер өмет” шигыре.</w:t>
      </w:r>
    </w:p>
    <w:p w:rsidR="003D2668" w:rsidRPr="008869CA" w:rsidRDefault="003D2668" w:rsidP="008869CA">
      <w:pPr>
        <w:pStyle w:val="a7"/>
        <w:rPr>
          <w:sz w:val="24"/>
          <w:szCs w:val="24"/>
          <w:lang w:val="tt-RU"/>
        </w:rPr>
      </w:pPr>
    </w:p>
    <w:p w:rsidR="003D2668" w:rsidRPr="008869CA" w:rsidRDefault="003D2668" w:rsidP="008869CA">
      <w:pPr>
        <w:pStyle w:val="a7"/>
        <w:jc w:val="both"/>
        <w:rPr>
          <w:sz w:val="24"/>
          <w:szCs w:val="24"/>
          <w:lang w:val="tt-RU"/>
        </w:rPr>
      </w:pPr>
      <w:r w:rsidRPr="008869CA">
        <w:rPr>
          <w:sz w:val="24"/>
          <w:szCs w:val="24"/>
          <w:lang w:val="tt-RU"/>
        </w:rPr>
        <w:t xml:space="preserve">6 нчы  сыйныфта сочинениеләр саны түбәндәгечә тәкъдим ителә: 4 </w:t>
      </w:r>
    </w:p>
    <w:p w:rsidR="003D2668" w:rsidRPr="008869CA" w:rsidRDefault="003D2668" w:rsidP="008869CA">
      <w:pPr>
        <w:pStyle w:val="a7"/>
        <w:jc w:val="both"/>
        <w:rPr>
          <w:b/>
          <w:sz w:val="24"/>
          <w:szCs w:val="24"/>
          <w:lang w:val="tt-RU"/>
        </w:rPr>
      </w:pPr>
      <w:r w:rsidRPr="008869CA">
        <w:rPr>
          <w:b/>
          <w:sz w:val="24"/>
          <w:szCs w:val="24"/>
          <w:lang w:val="tt-RU"/>
        </w:rPr>
        <w:t>Инша язу өчен үрнәк темалар:</w:t>
      </w:r>
    </w:p>
    <w:p w:rsidR="003D2668" w:rsidRPr="008869CA" w:rsidRDefault="003D2668" w:rsidP="008869CA">
      <w:pPr>
        <w:pStyle w:val="a7"/>
        <w:rPr>
          <w:sz w:val="24"/>
          <w:szCs w:val="24"/>
          <w:lang w:val="be-BY"/>
        </w:rPr>
      </w:pPr>
      <w:r w:rsidRPr="008869CA">
        <w:rPr>
          <w:sz w:val="24"/>
          <w:szCs w:val="24"/>
          <w:lang w:val="be-BY"/>
        </w:rPr>
        <w:t>1. Әбүгалисина белән Әбелхарис язмышыннан мин нинди нәтиҗәләр ясадым?</w:t>
      </w:r>
    </w:p>
    <w:p w:rsidR="003D2668" w:rsidRPr="008869CA" w:rsidRDefault="003D2668" w:rsidP="008869CA">
      <w:pPr>
        <w:pStyle w:val="a7"/>
        <w:rPr>
          <w:sz w:val="24"/>
          <w:szCs w:val="24"/>
          <w:lang w:val="tt-RU"/>
        </w:rPr>
      </w:pPr>
      <w:r w:rsidRPr="008869CA">
        <w:rPr>
          <w:sz w:val="24"/>
          <w:szCs w:val="24"/>
          <w:lang w:val="be-BY"/>
        </w:rPr>
        <w:t>2. Габдулла Тукай образын гәүдәләндергән  сәнгать</w:t>
      </w:r>
      <w:r w:rsidRPr="008869CA">
        <w:rPr>
          <w:sz w:val="24"/>
          <w:szCs w:val="24"/>
          <w:lang w:val="tt-RU"/>
        </w:rPr>
        <w:t xml:space="preserve"> әсәрләре.</w:t>
      </w:r>
    </w:p>
    <w:p w:rsidR="003D2668" w:rsidRPr="008869CA" w:rsidRDefault="003D2668" w:rsidP="008869CA">
      <w:pPr>
        <w:pStyle w:val="a7"/>
        <w:rPr>
          <w:sz w:val="24"/>
          <w:szCs w:val="24"/>
          <w:lang w:val="tt-RU"/>
        </w:rPr>
      </w:pPr>
      <w:r w:rsidRPr="008869CA">
        <w:rPr>
          <w:sz w:val="24"/>
          <w:szCs w:val="24"/>
          <w:lang w:val="tt-RU"/>
        </w:rPr>
        <w:t>3. Табигать образларында кеше характерының  сыйфатлары (Г.Рәхимнең “Яз әкиятләре”,  мәсәлләр һәм балладалар мисалында).</w:t>
      </w:r>
    </w:p>
    <w:p w:rsidR="003D2668" w:rsidRPr="008869CA" w:rsidRDefault="003D2668" w:rsidP="008869CA">
      <w:pPr>
        <w:pStyle w:val="a7"/>
        <w:rPr>
          <w:sz w:val="24"/>
          <w:szCs w:val="24"/>
          <w:lang w:val="tt-RU"/>
        </w:rPr>
      </w:pPr>
      <w:r w:rsidRPr="008869CA">
        <w:rPr>
          <w:sz w:val="24"/>
          <w:szCs w:val="24"/>
          <w:lang w:val="tt-RU"/>
        </w:rPr>
        <w:t>4.Мин кемнәрдән үрнәк алам?</w:t>
      </w:r>
    </w:p>
    <w:p w:rsidR="003D2668" w:rsidRPr="008869CA" w:rsidRDefault="003D2668" w:rsidP="008869CA">
      <w:pPr>
        <w:pStyle w:val="a7"/>
        <w:jc w:val="both"/>
        <w:rPr>
          <w:sz w:val="24"/>
          <w:szCs w:val="24"/>
          <w:lang w:val="tt-RU"/>
        </w:rPr>
      </w:pPr>
    </w:p>
    <w:p w:rsidR="003D2668" w:rsidRPr="008869CA" w:rsidRDefault="003D2668" w:rsidP="008869CA">
      <w:pPr>
        <w:pStyle w:val="a7"/>
        <w:jc w:val="both"/>
        <w:rPr>
          <w:b/>
          <w:sz w:val="24"/>
          <w:szCs w:val="24"/>
          <w:lang w:val="tt-RU"/>
        </w:rPr>
      </w:pPr>
      <w:r w:rsidRPr="008869CA">
        <w:rPr>
          <w:b/>
          <w:sz w:val="24"/>
          <w:szCs w:val="24"/>
          <w:lang w:val="tt-RU"/>
        </w:rPr>
        <w:t>Дәрестән тыш уку өчен - 4 сәгать:</w:t>
      </w:r>
    </w:p>
    <w:p w:rsidR="003D2668" w:rsidRPr="008869CA" w:rsidRDefault="003D2668" w:rsidP="008869CA">
      <w:pPr>
        <w:pStyle w:val="a7"/>
        <w:rPr>
          <w:sz w:val="24"/>
          <w:szCs w:val="24"/>
          <w:lang w:val="tt-RU"/>
        </w:rPr>
      </w:pPr>
      <w:r w:rsidRPr="008869CA">
        <w:rPr>
          <w:sz w:val="24"/>
          <w:szCs w:val="24"/>
          <w:lang w:val="tt-RU"/>
        </w:rPr>
        <w:t>1. Ф.Яруллин. “Урман әкияте” хикәясе.</w:t>
      </w:r>
    </w:p>
    <w:p w:rsidR="003D2668" w:rsidRPr="008869CA" w:rsidRDefault="003D2668" w:rsidP="008869CA">
      <w:pPr>
        <w:pStyle w:val="a7"/>
        <w:rPr>
          <w:sz w:val="24"/>
          <w:szCs w:val="24"/>
          <w:lang w:val="tt-RU"/>
        </w:rPr>
      </w:pPr>
      <w:r w:rsidRPr="008869CA">
        <w:rPr>
          <w:sz w:val="24"/>
          <w:szCs w:val="24"/>
          <w:lang w:val="tt-RU"/>
        </w:rPr>
        <w:t>2. И.Гази. “Өч Мәхмүт” хикәясе.</w:t>
      </w:r>
    </w:p>
    <w:p w:rsidR="003D2668" w:rsidRPr="008869CA" w:rsidRDefault="003D2668" w:rsidP="008869CA">
      <w:pPr>
        <w:pStyle w:val="a7"/>
        <w:rPr>
          <w:sz w:val="24"/>
          <w:szCs w:val="24"/>
          <w:lang w:val="be-BY"/>
        </w:rPr>
      </w:pPr>
      <w:smartTag w:uri="urn:schemas-microsoft-com:office:smarttags" w:element="metricconverter">
        <w:smartTagPr>
          <w:attr w:name="ProductID" w:val="3. М"/>
        </w:smartTagPr>
        <w:r w:rsidRPr="008869CA">
          <w:rPr>
            <w:sz w:val="24"/>
            <w:szCs w:val="24"/>
            <w:lang w:val="be-BY"/>
          </w:rPr>
          <w:t>3. М</w:t>
        </w:r>
      </w:smartTag>
      <w:r w:rsidRPr="008869CA">
        <w:rPr>
          <w:sz w:val="24"/>
          <w:szCs w:val="24"/>
          <w:lang w:val="be-BY"/>
        </w:rPr>
        <w:t>.Җәлил. “Ана бәйрәме” шигыре.</w:t>
      </w:r>
    </w:p>
    <w:p w:rsidR="003D2668" w:rsidRPr="008869CA" w:rsidRDefault="003D2668" w:rsidP="008869CA">
      <w:pPr>
        <w:pStyle w:val="a7"/>
        <w:rPr>
          <w:sz w:val="24"/>
          <w:szCs w:val="24"/>
          <w:lang w:val="tt-RU"/>
        </w:rPr>
      </w:pPr>
      <w:smartTag w:uri="urn:schemas-microsoft-com:office:smarttags" w:element="metricconverter">
        <w:smartTagPr>
          <w:attr w:name="ProductID" w:val="4. Л"/>
        </w:smartTagPr>
        <w:r w:rsidRPr="008869CA">
          <w:rPr>
            <w:sz w:val="24"/>
            <w:szCs w:val="24"/>
            <w:lang w:val="be-BY"/>
          </w:rPr>
          <w:t>4. Л</w:t>
        </w:r>
      </w:smartTag>
      <w:r w:rsidRPr="008869CA">
        <w:rPr>
          <w:sz w:val="24"/>
          <w:szCs w:val="24"/>
          <w:lang w:val="be-BY"/>
        </w:rPr>
        <w:t>.Шагыйрь</w:t>
      </w:r>
      <w:r w:rsidRPr="008869CA">
        <w:rPr>
          <w:sz w:val="24"/>
          <w:szCs w:val="24"/>
          <w:lang w:val="tt-RU"/>
        </w:rPr>
        <w:t>җан. “Тукай тавышы” поэмасы.</w:t>
      </w:r>
    </w:p>
    <w:p w:rsidR="003D2668" w:rsidRPr="008869CA" w:rsidRDefault="003D2668" w:rsidP="008869CA">
      <w:pPr>
        <w:pStyle w:val="a7"/>
        <w:tabs>
          <w:tab w:val="left" w:pos="709"/>
          <w:tab w:val="left" w:pos="993"/>
        </w:tabs>
        <w:jc w:val="both"/>
        <w:rPr>
          <w:sz w:val="24"/>
          <w:szCs w:val="24"/>
          <w:lang w:val="tt-RU"/>
        </w:rPr>
      </w:pPr>
    </w:p>
    <w:p w:rsidR="003D2668" w:rsidRPr="008869CA" w:rsidRDefault="003D2668" w:rsidP="008869CA">
      <w:pPr>
        <w:pStyle w:val="a7"/>
        <w:tabs>
          <w:tab w:val="left" w:pos="709"/>
          <w:tab w:val="left" w:pos="993"/>
        </w:tabs>
        <w:jc w:val="both"/>
        <w:rPr>
          <w:sz w:val="24"/>
          <w:szCs w:val="24"/>
          <w:lang w:val="tt-RU"/>
        </w:rPr>
      </w:pPr>
    </w:p>
    <w:p w:rsidR="003D2668" w:rsidRPr="008869CA" w:rsidRDefault="003D2668" w:rsidP="008869CA">
      <w:pPr>
        <w:pStyle w:val="a7"/>
        <w:tabs>
          <w:tab w:val="left" w:pos="709"/>
          <w:tab w:val="left" w:pos="993"/>
        </w:tabs>
        <w:jc w:val="both"/>
        <w:rPr>
          <w:sz w:val="24"/>
          <w:szCs w:val="24"/>
          <w:lang w:val="tt-RU"/>
        </w:rPr>
      </w:pPr>
    </w:p>
    <w:p w:rsidR="003D2668" w:rsidRPr="008869CA" w:rsidRDefault="003D2668" w:rsidP="008869CA">
      <w:pPr>
        <w:pStyle w:val="a7"/>
        <w:tabs>
          <w:tab w:val="left" w:pos="709"/>
          <w:tab w:val="left" w:pos="993"/>
        </w:tabs>
        <w:jc w:val="both"/>
        <w:rPr>
          <w:sz w:val="24"/>
          <w:szCs w:val="24"/>
          <w:lang w:val="tt-RU"/>
        </w:rPr>
      </w:pPr>
    </w:p>
    <w:p w:rsidR="003D2668" w:rsidRPr="008869CA" w:rsidRDefault="003D2668" w:rsidP="008869CA">
      <w:pPr>
        <w:pStyle w:val="a7"/>
        <w:rPr>
          <w:sz w:val="24"/>
          <w:szCs w:val="24"/>
          <w:lang w:val="tt-RU"/>
        </w:rPr>
      </w:pPr>
    </w:p>
    <w:p w:rsidR="003D2668" w:rsidRPr="008869CA" w:rsidRDefault="003D2668" w:rsidP="008869CA">
      <w:pPr>
        <w:pStyle w:val="a7"/>
        <w:rPr>
          <w:sz w:val="24"/>
          <w:szCs w:val="24"/>
          <w:lang w:val="tt-RU"/>
        </w:rPr>
      </w:pPr>
    </w:p>
    <w:p w:rsidR="003D2668" w:rsidRPr="008869CA" w:rsidRDefault="003D2668" w:rsidP="008869CA">
      <w:pPr>
        <w:pStyle w:val="a7"/>
        <w:rPr>
          <w:sz w:val="24"/>
          <w:szCs w:val="24"/>
          <w:lang w:val="tt-RU"/>
        </w:rPr>
      </w:pPr>
    </w:p>
    <w:p w:rsidR="003D2668" w:rsidRPr="008869CA" w:rsidRDefault="003D2668" w:rsidP="008869CA">
      <w:pPr>
        <w:pStyle w:val="a7"/>
        <w:rPr>
          <w:sz w:val="24"/>
          <w:szCs w:val="24"/>
          <w:lang w:val="tt-RU"/>
        </w:rPr>
      </w:pPr>
    </w:p>
    <w:p w:rsidR="003D2668" w:rsidRPr="008869CA" w:rsidRDefault="003D2668" w:rsidP="00D85802">
      <w:pPr>
        <w:pStyle w:val="a7"/>
        <w:jc w:val="center"/>
        <w:rPr>
          <w:b/>
          <w:sz w:val="24"/>
          <w:szCs w:val="24"/>
          <w:lang w:val="tt-RU"/>
        </w:rPr>
      </w:pPr>
      <w:r w:rsidRPr="008869CA">
        <w:rPr>
          <w:b/>
          <w:sz w:val="24"/>
          <w:szCs w:val="24"/>
          <w:lang w:val="tt-RU"/>
        </w:rPr>
        <w:lastRenderedPageBreak/>
        <w:t>Программаның эчтәлеге</w:t>
      </w:r>
    </w:p>
    <w:p w:rsidR="003D2668" w:rsidRPr="008869CA" w:rsidRDefault="003D2668" w:rsidP="008869CA">
      <w:pPr>
        <w:pStyle w:val="a7"/>
        <w:rPr>
          <w:sz w:val="24"/>
          <w:szCs w:val="24"/>
          <w:lang w:val="tt-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699"/>
        <w:gridCol w:w="6214"/>
        <w:gridCol w:w="1126"/>
        <w:gridCol w:w="5463"/>
      </w:tblGrid>
      <w:tr w:rsidR="003D2668" w:rsidRPr="008869CA" w:rsidTr="00D85802">
        <w:trPr>
          <w:jc w:val="center"/>
        </w:trPr>
        <w:tc>
          <w:tcPr>
            <w:tcW w:w="1699" w:type="dxa"/>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spacing w:line="240" w:lineRule="auto"/>
              <w:rPr>
                <w:sz w:val="24"/>
                <w:szCs w:val="24"/>
                <w:lang w:val="tt-RU"/>
              </w:rPr>
            </w:pPr>
            <w:r w:rsidRPr="008869CA">
              <w:rPr>
                <w:sz w:val="24"/>
                <w:szCs w:val="24"/>
                <w:lang w:val="tt-RU"/>
              </w:rPr>
              <w:t>Программага</w:t>
            </w:r>
          </w:p>
          <w:p w:rsidR="003D2668" w:rsidRPr="008869CA" w:rsidRDefault="003D2668" w:rsidP="008869CA">
            <w:pPr>
              <w:spacing w:line="240" w:lineRule="auto"/>
              <w:rPr>
                <w:sz w:val="24"/>
                <w:szCs w:val="24"/>
                <w:lang w:val="tt-RU"/>
              </w:rPr>
            </w:pPr>
            <w:r w:rsidRPr="008869CA">
              <w:rPr>
                <w:sz w:val="24"/>
                <w:szCs w:val="24"/>
                <w:lang w:val="tt-RU"/>
              </w:rPr>
              <w:t>кергән гому-</w:t>
            </w:r>
          </w:p>
          <w:p w:rsidR="003D2668" w:rsidRPr="008869CA" w:rsidRDefault="003D2668" w:rsidP="008869CA">
            <w:pPr>
              <w:spacing w:line="240" w:lineRule="auto"/>
              <w:rPr>
                <w:sz w:val="24"/>
                <w:szCs w:val="24"/>
                <w:lang w:val="tt-RU"/>
              </w:rPr>
            </w:pPr>
            <w:r w:rsidRPr="008869CA">
              <w:rPr>
                <w:sz w:val="24"/>
                <w:szCs w:val="24"/>
                <w:lang w:val="tt-RU"/>
              </w:rPr>
              <w:t>ми темалар</w:t>
            </w:r>
          </w:p>
        </w:tc>
        <w:tc>
          <w:tcPr>
            <w:tcW w:w="6214" w:type="dxa"/>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spacing w:line="240" w:lineRule="auto"/>
              <w:rPr>
                <w:b/>
                <w:sz w:val="24"/>
                <w:szCs w:val="24"/>
                <w:lang w:val="tt-RU"/>
              </w:rPr>
            </w:pPr>
          </w:p>
          <w:p w:rsidR="003D2668" w:rsidRPr="008869CA" w:rsidRDefault="003D2668" w:rsidP="008869CA">
            <w:pPr>
              <w:spacing w:line="240" w:lineRule="auto"/>
              <w:jc w:val="center"/>
              <w:rPr>
                <w:sz w:val="24"/>
                <w:szCs w:val="24"/>
                <w:lang w:val="tt-RU"/>
              </w:rPr>
            </w:pPr>
            <w:r w:rsidRPr="008869CA">
              <w:rPr>
                <w:sz w:val="24"/>
                <w:szCs w:val="24"/>
                <w:lang w:val="tt-RU"/>
              </w:rPr>
              <w:t>Төп  эчтәлек</w:t>
            </w:r>
          </w:p>
        </w:tc>
        <w:tc>
          <w:tcPr>
            <w:tcW w:w="1126"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spacing w:line="240" w:lineRule="auto"/>
              <w:rPr>
                <w:sz w:val="24"/>
                <w:szCs w:val="24"/>
                <w:lang w:val="tt-RU"/>
              </w:rPr>
            </w:pPr>
            <w:r w:rsidRPr="008869CA">
              <w:rPr>
                <w:sz w:val="24"/>
                <w:szCs w:val="24"/>
                <w:lang w:val="tt-RU"/>
              </w:rPr>
              <w:t>Сәгать</w:t>
            </w:r>
          </w:p>
          <w:p w:rsidR="003D2668" w:rsidRPr="008869CA" w:rsidRDefault="003D2668" w:rsidP="008869CA">
            <w:pPr>
              <w:spacing w:line="240" w:lineRule="auto"/>
              <w:rPr>
                <w:b/>
                <w:sz w:val="24"/>
                <w:szCs w:val="24"/>
                <w:lang w:val="tt-RU"/>
              </w:rPr>
            </w:pPr>
            <w:r w:rsidRPr="008869CA">
              <w:rPr>
                <w:sz w:val="24"/>
                <w:szCs w:val="24"/>
                <w:lang w:val="tt-RU"/>
              </w:rPr>
              <w:t>саны</w:t>
            </w:r>
          </w:p>
        </w:tc>
        <w:tc>
          <w:tcPr>
            <w:tcW w:w="546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spacing w:line="240" w:lineRule="auto"/>
              <w:rPr>
                <w:b/>
                <w:sz w:val="24"/>
                <w:szCs w:val="24"/>
                <w:lang w:val="tt-RU"/>
              </w:rPr>
            </w:pPr>
          </w:p>
          <w:p w:rsidR="003D2668" w:rsidRPr="008869CA" w:rsidRDefault="003D2668" w:rsidP="008869CA">
            <w:pPr>
              <w:spacing w:line="240" w:lineRule="auto"/>
              <w:jc w:val="center"/>
              <w:rPr>
                <w:sz w:val="24"/>
                <w:szCs w:val="24"/>
                <w:lang w:val="tt-RU"/>
              </w:rPr>
            </w:pPr>
            <w:r w:rsidRPr="008869CA">
              <w:rPr>
                <w:sz w:val="24"/>
                <w:szCs w:val="24"/>
                <w:lang w:val="tt-RU"/>
              </w:rPr>
              <w:t>Укучыларның эшчәнлеге</w:t>
            </w:r>
          </w:p>
        </w:tc>
      </w:tr>
      <w:tr w:rsidR="003D2668" w:rsidRPr="008869CA" w:rsidTr="00D85802">
        <w:trPr>
          <w:jc w:val="center"/>
        </w:trPr>
        <w:tc>
          <w:tcPr>
            <w:tcW w:w="1699"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r w:rsidRPr="008869CA">
              <w:rPr>
                <w:sz w:val="24"/>
                <w:szCs w:val="24"/>
                <w:lang w:val="tt-RU"/>
              </w:rPr>
              <w:t>Мифлар</w:t>
            </w: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r w:rsidRPr="008869CA">
              <w:rPr>
                <w:sz w:val="24"/>
                <w:szCs w:val="24"/>
                <w:lang w:val="tt-RU"/>
              </w:rPr>
              <w:t>Практик дәрес.</w:t>
            </w: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r w:rsidRPr="008869CA">
              <w:rPr>
                <w:sz w:val="24"/>
                <w:szCs w:val="24"/>
                <w:lang w:val="tt-RU"/>
              </w:rPr>
              <w:t>Әдәби</w:t>
            </w:r>
          </w:p>
          <w:p w:rsidR="003D2668" w:rsidRPr="008869CA" w:rsidRDefault="003D2668" w:rsidP="008869CA">
            <w:pPr>
              <w:spacing w:line="240" w:lineRule="auto"/>
              <w:rPr>
                <w:sz w:val="24"/>
                <w:szCs w:val="24"/>
                <w:lang w:val="tt-RU"/>
              </w:rPr>
            </w:pPr>
            <w:r w:rsidRPr="008869CA">
              <w:rPr>
                <w:sz w:val="24"/>
                <w:szCs w:val="24"/>
                <w:lang w:val="tt-RU"/>
              </w:rPr>
              <w:t>төрләр,   жанрлар</w:t>
            </w: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r w:rsidRPr="008869CA">
              <w:rPr>
                <w:sz w:val="24"/>
                <w:szCs w:val="24"/>
                <w:lang w:val="tt-RU"/>
              </w:rPr>
              <w:t>Эпик төрнең</w:t>
            </w:r>
          </w:p>
          <w:p w:rsidR="003D2668" w:rsidRPr="008869CA" w:rsidRDefault="003D2668" w:rsidP="008869CA">
            <w:pPr>
              <w:spacing w:line="240" w:lineRule="auto"/>
              <w:rPr>
                <w:sz w:val="24"/>
                <w:szCs w:val="24"/>
                <w:lang w:val="tt-RU"/>
              </w:rPr>
            </w:pPr>
            <w:r w:rsidRPr="008869CA">
              <w:rPr>
                <w:sz w:val="24"/>
                <w:szCs w:val="24"/>
                <w:lang w:val="tt-RU"/>
              </w:rPr>
              <w:t>жанрлары</w:t>
            </w: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r w:rsidRPr="008869CA">
              <w:rPr>
                <w:sz w:val="24"/>
                <w:szCs w:val="24"/>
                <w:lang w:val="tt-RU"/>
              </w:rPr>
              <w:t>Әдәби</w:t>
            </w:r>
          </w:p>
          <w:p w:rsidR="003D2668" w:rsidRPr="008869CA" w:rsidRDefault="003D2668" w:rsidP="008869CA">
            <w:pPr>
              <w:spacing w:line="240" w:lineRule="auto"/>
              <w:rPr>
                <w:sz w:val="24"/>
                <w:szCs w:val="24"/>
                <w:lang w:val="tt-RU"/>
              </w:rPr>
            </w:pPr>
            <w:r w:rsidRPr="008869CA">
              <w:rPr>
                <w:sz w:val="24"/>
                <w:szCs w:val="24"/>
                <w:lang w:val="tt-RU"/>
              </w:rPr>
              <w:t>әсәр</w:t>
            </w: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r w:rsidRPr="008869CA">
              <w:rPr>
                <w:sz w:val="24"/>
                <w:szCs w:val="24"/>
                <w:lang w:val="tt-RU"/>
              </w:rPr>
              <w:t>Лирик төр, үзенчәлекләре</w:t>
            </w: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r w:rsidRPr="008869CA">
              <w:rPr>
                <w:sz w:val="24"/>
                <w:szCs w:val="24"/>
                <w:lang w:val="tt-RU"/>
              </w:rPr>
              <w:t>Шигъри</w:t>
            </w:r>
          </w:p>
          <w:p w:rsidR="003D2668" w:rsidRPr="008869CA" w:rsidRDefault="003D2668" w:rsidP="008869CA">
            <w:pPr>
              <w:spacing w:line="240" w:lineRule="auto"/>
              <w:rPr>
                <w:sz w:val="24"/>
                <w:szCs w:val="24"/>
                <w:lang w:val="tt-RU"/>
              </w:rPr>
            </w:pPr>
            <w:r w:rsidRPr="008869CA">
              <w:rPr>
                <w:sz w:val="24"/>
                <w:szCs w:val="24"/>
                <w:lang w:val="tt-RU"/>
              </w:rPr>
              <w:t>образлар</w:t>
            </w: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r w:rsidRPr="008869CA">
              <w:rPr>
                <w:sz w:val="24"/>
                <w:szCs w:val="24"/>
                <w:lang w:val="tt-RU"/>
              </w:rPr>
              <w:t>Әдәби төр һәм жанрлар</w:t>
            </w: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r w:rsidRPr="008869CA">
              <w:rPr>
                <w:sz w:val="24"/>
                <w:szCs w:val="24"/>
                <w:lang w:val="tt-RU"/>
              </w:rPr>
              <w:t>Г.Тукай иҗаты</w:t>
            </w: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r w:rsidRPr="008869CA">
              <w:rPr>
                <w:sz w:val="24"/>
                <w:szCs w:val="24"/>
                <w:lang w:val="tt-RU"/>
              </w:rPr>
              <w:t>Практик дәрес</w:t>
            </w: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r w:rsidRPr="008869CA">
              <w:rPr>
                <w:sz w:val="24"/>
                <w:szCs w:val="24"/>
                <w:lang w:val="tt-RU"/>
              </w:rPr>
              <w:t>Лирик герой</w:t>
            </w: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r w:rsidRPr="008869CA">
              <w:rPr>
                <w:sz w:val="24"/>
                <w:szCs w:val="24"/>
                <w:lang w:val="tt-RU"/>
              </w:rPr>
              <w:t xml:space="preserve">Әдәби иҗат. </w:t>
            </w:r>
          </w:p>
          <w:p w:rsidR="003D2668" w:rsidRPr="008869CA" w:rsidRDefault="003D2668" w:rsidP="008869CA">
            <w:pPr>
              <w:spacing w:line="240" w:lineRule="auto"/>
              <w:rPr>
                <w:sz w:val="24"/>
                <w:szCs w:val="24"/>
                <w:lang w:val="tt-RU"/>
              </w:rPr>
            </w:pPr>
            <w:r w:rsidRPr="008869CA">
              <w:rPr>
                <w:sz w:val="24"/>
                <w:szCs w:val="24"/>
                <w:lang w:val="tt-RU"/>
              </w:rPr>
              <w:t xml:space="preserve">Сәнгать </w:t>
            </w:r>
          </w:p>
          <w:p w:rsidR="003D2668" w:rsidRPr="008869CA" w:rsidRDefault="003D2668" w:rsidP="008869CA">
            <w:pPr>
              <w:spacing w:line="240" w:lineRule="auto"/>
              <w:rPr>
                <w:sz w:val="24"/>
                <w:szCs w:val="24"/>
                <w:lang w:val="tt-RU"/>
              </w:rPr>
            </w:pPr>
            <w:r w:rsidRPr="008869CA">
              <w:rPr>
                <w:sz w:val="24"/>
                <w:szCs w:val="24"/>
                <w:lang w:val="tt-RU"/>
              </w:rPr>
              <w:t>Алымнары.</w:t>
            </w: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r w:rsidRPr="008869CA">
              <w:rPr>
                <w:sz w:val="24"/>
                <w:szCs w:val="24"/>
                <w:lang w:val="tt-RU"/>
              </w:rPr>
              <w:t>Балалар әдәбияты.</w:t>
            </w: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r w:rsidRPr="008869CA">
              <w:rPr>
                <w:sz w:val="24"/>
                <w:szCs w:val="24"/>
                <w:lang w:val="tt-RU"/>
              </w:rPr>
              <w:t>Баллада жанры</w:t>
            </w: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rPr>
            </w:pPr>
            <w:r w:rsidRPr="008869CA">
              <w:rPr>
                <w:sz w:val="24"/>
                <w:szCs w:val="24"/>
                <w:lang w:val="tt-RU"/>
              </w:rPr>
              <w:t xml:space="preserve">Эпик төр </w:t>
            </w:r>
          </w:p>
          <w:p w:rsidR="003D2668" w:rsidRPr="008869CA" w:rsidRDefault="003D2668" w:rsidP="008869CA">
            <w:pPr>
              <w:spacing w:line="240" w:lineRule="auto"/>
              <w:rPr>
                <w:sz w:val="24"/>
                <w:szCs w:val="24"/>
                <w:lang w:val="tt-RU"/>
              </w:rPr>
            </w:pPr>
            <w:r w:rsidRPr="008869CA">
              <w:rPr>
                <w:sz w:val="24"/>
                <w:szCs w:val="24"/>
              </w:rPr>
              <w:t>жанры</w:t>
            </w:r>
          </w:p>
          <w:p w:rsidR="003D2668" w:rsidRPr="008869CA" w:rsidRDefault="003D2668" w:rsidP="008869CA">
            <w:pPr>
              <w:spacing w:line="240" w:lineRule="auto"/>
              <w:rPr>
                <w:sz w:val="24"/>
                <w:szCs w:val="24"/>
                <w:lang w:val="tt-RU"/>
              </w:rPr>
            </w:pPr>
            <w:r w:rsidRPr="008869CA">
              <w:rPr>
                <w:sz w:val="24"/>
                <w:szCs w:val="24"/>
                <w:lang w:val="tt-RU"/>
              </w:rPr>
              <w:t xml:space="preserve">  роман</w:t>
            </w: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tc>
        <w:tc>
          <w:tcPr>
            <w:tcW w:w="6214"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spacing w:line="240" w:lineRule="auto"/>
              <w:jc w:val="both"/>
              <w:rPr>
                <w:sz w:val="24"/>
                <w:szCs w:val="24"/>
                <w:lang w:val="tt-RU"/>
              </w:rPr>
            </w:pPr>
            <w:r w:rsidRPr="008869CA">
              <w:rPr>
                <w:sz w:val="24"/>
                <w:szCs w:val="24"/>
                <w:lang w:val="tt-RU"/>
              </w:rPr>
              <w:lastRenderedPageBreak/>
              <w:t>Дөньяны үзләштерүнең беренче баскычы буларак мифология. Мифларда борынгы чор халыкларының табигать законнарын  аңларга - күзалларга омтылулары. Дөнья халыклары иҗат иткән  һәм татар халык мифлары арасында уртаклык -аерымлыклар.</w:t>
            </w:r>
          </w:p>
          <w:p w:rsidR="003D2668" w:rsidRPr="008869CA" w:rsidRDefault="003D2668" w:rsidP="008869CA">
            <w:pPr>
              <w:spacing w:line="240" w:lineRule="auto"/>
              <w:jc w:val="both"/>
              <w:rPr>
                <w:sz w:val="24"/>
                <w:szCs w:val="24"/>
                <w:lang w:val="tt-RU"/>
              </w:rPr>
            </w:pPr>
            <w:r w:rsidRPr="008869CA">
              <w:rPr>
                <w:sz w:val="24"/>
                <w:szCs w:val="24"/>
                <w:lang w:val="tt-RU"/>
              </w:rPr>
              <w:t>Мисаллар нигезендә укытучы оештырган  әңгәмә .</w:t>
            </w:r>
          </w:p>
          <w:p w:rsidR="003D2668" w:rsidRPr="008869CA" w:rsidRDefault="003D2668" w:rsidP="008869CA">
            <w:pPr>
              <w:spacing w:line="240" w:lineRule="auto"/>
              <w:jc w:val="both"/>
              <w:rPr>
                <w:sz w:val="24"/>
                <w:szCs w:val="24"/>
                <w:lang w:val="tt-RU"/>
              </w:rPr>
            </w:pPr>
          </w:p>
          <w:p w:rsidR="003D2668" w:rsidRPr="008869CA" w:rsidRDefault="003D2668" w:rsidP="008869CA">
            <w:pPr>
              <w:spacing w:line="240" w:lineRule="auto"/>
              <w:jc w:val="both"/>
              <w:rPr>
                <w:sz w:val="24"/>
                <w:szCs w:val="24"/>
                <w:lang w:val="tt-RU"/>
              </w:rPr>
            </w:pPr>
            <w:r w:rsidRPr="008869CA">
              <w:rPr>
                <w:sz w:val="24"/>
                <w:szCs w:val="24"/>
                <w:lang w:val="tt-RU"/>
              </w:rPr>
              <w:t>”Алып  кешеләр”, ”Җил иясе җил чыгара”мифларында чынбарлыкны  хыял ярдәмендә аңлатырга омтылу.</w:t>
            </w:r>
          </w:p>
          <w:p w:rsidR="003D2668" w:rsidRPr="008869CA" w:rsidRDefault="003D2668" w:rsidP="008869CA">
            <w:pPr>
              <w:spacing w:line="240" w:lineRule="auto"/>
              <w:jc w:val="both"/>
              <w:rPr>
                <w:sz w:val="24"/>
                <w:szCs w:val="24"/>
                <w:lang w:val="tt-RU"/>
              </w:rPr>
            </w:pPr>
          </w:p>
          <w:p w:rsidR="003D2668" w:rsidRPr="008869CA" w:rsidRDefault="003D2668" w:rsidP="008869CA">
            <w:pPr>
              <w:spacing w:line="240" w:lineRule="auto"/>
              <w:rPr>
                <w:sz w:val="24"/>
                <w:szCs w:val="24"/>
                <w:lang w:val="tt-RU"/>
              </w:rPr>
            </w:pPr>
            <w:r w:rsidRPr="008869CA">
              <w:rPr>
                <w:sz w:val="24"/>
                <w:szCs w:val="24"/>
                <w:lang w:val="tt-RU"/>
              </w:rPr>
              <w:t>Әдәби әсәр. Эчтәлек һәм форма. Образлар системасы.</w:t>
            </w:r>
          </w:p>
          <w:p w:rsidR="003D2668" w:rsidRPr="008869CA" w:rsidRDefault="003D2668" w:rsidP="008869CA">
            <w:pPr>
              <w:spacing w:line="240" w:lineRule="auto"/>
              <w:rPr>
                <w:sz w:val="24"/>
                <w:szCs w:val="24"/>
                <w:lang w:val="tt-RU"/>
              </w:rPr>
            </w:pPr>
            <w:r w:rsidRPr="008869CA">
              <w:rPr>
                <w:sz w:val="24"/>
                <w:szCs w:val="24"/>
                <w:lang w:val="tt-RU"/>
              </w:rPr>
              <w:t xml:space="preserve">әдәби алымнар, тел-сурәтләү чаралары. Матур әдәбият һәм башка сәнгать төрләре арасында образ иҗат итү үзенчәлеге.     </w:t>
            </w:r>
          </w:p>
          <w:p w:rsidR="003D2668" w:rsidRPr="008869CA" w:rsidRDefault="003D2668" w:rsidP="008869CA">
            <w:pPr>
              <w:spacing w:line="240" w:lineRule="auto"/>
              <w:jc w:val="both"/>
              <w:rPr>
                <w:sz w:val="24"/>
                <w:szCs w:val="24"/>
                <w:lang w:val="tt-RU"/>
              </w:rPr>
            </w:pPr>
          </w:p>
          <w:p w:rsidR="003D2668" w:rsidRPr="008869CA" w:rsidRDefault="003D2668" w:rsidP="008869CA">
            <w:pPr>
              <w:spacing w:line="240" w:lineRule="auto"/>
              <w:jc w:val="both"/>
              <w:rPr>
                <w:sz w:val="24"/>
                <w:szCs w:val="24"/>
                <w:lang w:val="tt-RU"/>
              </w:rPr>
            </w:pPr>
            <w:r w:rsidRPr="008869CA">
              <w:rPr>
                <w:sz w:val="24"/>
                <w:szCs w:val="24"/>
                <w:lang w:val="tt-RU"/>
              </w:rPr>
              <w:t>Әдәби әсәрләрнең өч төргә бүленүе.</w:t>
            </w:r>
          </w:p>
          <w:p w:rsidR="003D2668" w:rsidRPr="008869CA" w:rsidRDefault="003D2668" w:rsidP="008869CA">
            <w:pPr>
              <w:spacing w:line="240" w:lineRule="auto"/>
              <w:jc w:val="both"/>
              <w:rPr>
                <w:sz w:val="24"/>
                <w:szCs w:val="24"/>
                <w:lang w:val="tt-RU"/>
              </w:rPr>
            </w:pPr>
            <w:r w:rsidRPr="008869CA">
              <w:rPr>
                <w:sz w:val="24"/>
                <w:szCs w:val="24"/>
                <w:lang w:val="tt-RU"/>
              </w:rPr>
              <w:t>Тормыш-чынбарлыкны  чагылдыруда һәрберсенең  үзенчәлекле алымнары, тасвирлаү чаралары  булу.</w:t>
            </w:r>
          </w:p>
          <w:p w:rsidR="003D2668" w:rsidRPr="008869CA" w:rsidRDefault="003D2668" w:rsidP="008869CA">
            <w:pPr>
              <w:spacing w:line="240" w:lineRule="auto"/>
              <w:jc w:val="both"/>
              <w:rPr>
                <w:sz w:val="24"/>
                <w:szCs w:val="24"/>
                <w:lang w:val="tt-RU"/>
              </w:rPr>
            </w:pPr>
            <w:r w:rsidRPr="008869CA">
              <w:rPr>
                <w:sz w:val="24"/>
                <w:szCs w:val="24"/>
                <w:lang w:val="tt-RU"/>
              </w:rPr>
              <w:t xml:space="preserve">Эпик һәм лирик төрләрнең  сурәтләү материалын сайлап алу үзенчәлекләре. Бу ике төрнең үз эчендә жанрларга бүленеше.  К.Насыйриның тормышы, иҗаты, мәгърифәтче әшчәнлеге белән таныштыру.”Әбүгалисина”әсәрен уку, анализлау. </w:t>
            </w:r>
          </w:p>
          <w:p w:rsidR="003D2668" w:rsidRPr="008869CA" w:rsidRDefault="003D2668" w:rsidP="008869CA">
            <w:pPr>
              <w:spacing w:line="240" w:lineRule="auto"/>
              <w:jc w:val="both"/>
              <w:rPr>
                <w:sz w:val="24"/>
                <w:szCs w:val="24"/>
                <w:lang w:val="tt-RU"/>
              </w:rPr>
            </w:pPr>
          </w:p>
          <w:p w:rsidR="003D2668" w:rsidRPr="008869CA" w:rsidRDefault="003D2668" w:rsidP="008869CA">
            <w:pPr>
              <w:spacing w:line="240" w:lineRule="auto"/>
              <w:jc w:val="both"/>
              <w:rPr>
                <w:sz w:val="24"/>
                <w:szCs w:val="24"/>
                <w:lang w:val="tt-RU"/>
              </w:rPr>
            </w:pPr>
          </w:p>
          <w:p w:rsidR="003D2668" w:rsidRPr="008869CA" w:rsidRDefault="003D2668" w:rsidP="008869CA">
            <w:pPr>
              <w:spacing w:line="240" w:lineRule="auto"/>
              <w:jc w:val="both"/>
              <w:rPr>
                <w:sz w:val="24"/>
                <w:szCs w:val="24"/>
                <w:lang w:val="tt-RU"/>
              </w:rPr>
            </w:pPr>
          </w:p>
          <w:p w:rsidR="003D2668" w:rsidRPr="008869CA" w:rsidRDefault="003D2668" w:rsidP="008869CA">
            <w:pPr>
              <w:spacing w:line="240" w:lineRule="auto"/>
              <w:jc w:val="both"/>
              <w:rPr>
                <w:sz w:val="24"/>
                <w:szCs w:val="24"/>
                <w:lang w:val="tt-RU"/>
              </w:rPr>
            </w:pPr>
            <w:r w:rsidRPr="008869CA">
              <w:rPr>
                <w:sz w:val="24"/>
                <w:szCs w:val="24"/>
                <w:lang w:val="tt-RU"/>
              </w:rPr>
              <w:t xml:space="preserve">Г.Ибраһимовның тормышы һәм иҗаты белән таныштыру  “Алмачуар” хикәясен укып өйрәнү. Хикәяләү үзенчә леген:  эпиклык (чор, урын, кешеләр язмышы) белән  лириклыкның (Закир-ның бик көчле теләге, хылы, эчке хис-кичерешләре, табигать күренешләре, Алмачуар образы)  үзара аерылгысыз үрелеп тасвирлануда </w:t>
            </w:r>
            <w:r w:rsidRPr="008869CA">
              <w:rPr>
                <w:sz w:val="24"/>
                <w:szCs w:val="24"/>
                <w:lang w:val="tt-RU"/>
              </w:rPr>
              <w:lastRenderedPageBreak/>
              <w:t>икәнлегенә анализ ясап бару.</w:t>
            </w:r>
          </w:p>
          <w:p w:rsidR="003D2668" w:rsidRPr="008869CA" w:rsidRDefault="003D2668" w:rsidP="008869CA">
            <w:pPr>
              <w:spacing w:line="240" w:lineRule="auto"/>
              <w:jc w:val="both"/>
              <w:rPr>
                <w:sz w:val="24"/>
                <w:szCs w:val="24"/>
                <w:lang w:val="tt-RU"/>
              </w:rPr>
            </w:pPr>
          </w:p>
          <w:p w:rsidR="003D2668" w:rsidRPr="008869CA" w:rsidRDefault="003D2668" w:rsidP="008869CA">
            <w:pPr>
              <w:spacing w:line="240" w:lineRule="auto"/>
              <w:jc w:val="both"/>
              <w:rPr>
                <w:sz w:val="24"/>
                <w:szCs w:val="24"/>
                <w:lang w:val="tt-RU"/>
              </w:rPr>
            </w:pPr>
          </w:p>
          <w:p w:rsidR="003D2668" w:rsidRPr="008869CA" w:rsidRDefault="003D2668" w:rsidP="008869CA">
            <w:pPr>
              <w:spacing w:line="240" w:lineRule="auto"/>
              <w:jc w:val="both"/>
              <w:rPr>
                <w:sz w:val="24"/>
                <w:szCs w:val="24"/>
                <w:lang w:val="tt-RU"/>
              </w:rPr>
            </w:pPr>
          </w:p>
          <w:p w:rsidR="003D2668" w:rsidRPr="008869CA" w:rsidRDefault="003D2668" w:rsidP="008869CA">
            <w:pPr>
              <w:spacing w:line="240" w:lineRule="auto"/>
              <w:jc w:val="both"/>
              <w:rPr>
                <w:sz w:val="24"/>
                <w:szCs w:val="24"/>
                <w:lang w:val="tt-RU"/>
              </w:rPr>
            </w:pPr>
            <w:r w:rsidRPr="008869CA">
              <w:rPr>
                <w:sz w:val="24"/>
                <w:szCs w:val="24"/>
                <w:lang w:val="tt-RU"/>
              </w:rPr>
              <w:t xml:space="preserve">Гали Рәхимнең  иҗаты турында кыскача мәгълүмат бирү.”Яз әкиятләре” хикәясе  мисалында күчерелмә мәгънә, аллегория, символлар турында сөйләшү. Образлардагы яшерелгән мәгънәне - контекстны ачыклау. </w:t>
            </w:r>
          </w:p>
          <w:p w:rsidR="003D2668" w:rsidRPr="008869CA" w:rsidRDefault="003D2668" w:rsidP="008869CA">
            <w:pPr>
              <w:spacing w:line="240" w:lineRule="auto"/>
              <w:jc w:val="both"/>
              <w:rPr>
                <w:sz w:val="24"/>
                <w:szCs w:val="24"/>
                <w:lang w:val="tt-RU"/>
              </w:rPr>
            </w:pPr>
          </w:p>
          <w:p w:rsidR="003D2668" w:rsidRPr="008869CA" w:rsidRDefault="003D2668" w:rsidP="008869CA">
            <w:pPr>
              <w:spacing w:line="240" w:lineRule="auto"/>
              <w:jc w:val="both"/>
              <w:rPr>
                <w:sz w:val="24"/>
                <w:szCs w:val="24"/>
                <w:lang w:val="tt-RU"/>
              </w:rPr>
            </w:pPr>
            <w:r w:rsidRPr="008869CA">
              <w:rPr>
                <w:sz w:val="24"/>
                <w:szCs w:val="24"/>
                <w:lang w:val="tt-RU"/>
              </w:rPr>
              <w:t xml:space="preserve">Дәрдмәнднең тормышы, иҗаты  һәм әдәбиятта үзенчәлекле урыны турында кыскача белешмә. Исеме, тәхәллүсе. Күңелендәге катлаулы, каршылыклы хис-кичерешләре. Махсус тел-сурәтләү чаралары: эпитет, метафора, чагыштыру. </w:t>
            </w:r>
          </w:p>
          <w:p w:rsidR="003D2668" w:rsidRPr="008869CA" w:rsidRDefault="003D2668" w:rsidP="008869CA">
            <w:pPr>
              <w:spacing w:line="240" w:lineRule="auto"/>
              <w:jc w:val="both"/>
              <w:rPr>
                <w:sz w:val="24"/>
                <w:szCs w:val="24"/>
                <w:lang w:val="tt-RU"/>
              </w:rPr>
            </w:pPr>
          </w:p>
          <w:p w:rsidR="003D2668" w:rsidRPr="008869CA" w:rsidRDefault="003D2668" w:rsidP="008869CA">
            <w:pPr>
              <w:spacing w:line="240" w:lineRule="auto"/>
              <w:jc w:val="both"/>
              <w:rPr>
                <w:sz w:val="24"/>
                <w:szCs w:val="24"/>
                <w:lang w:val="tt-RU"/>
              </w:rPr>
            </w:pPr>
            <w:r w:rsidRPr="008869CA">
              <w:rPr>
                <w:sz w:val="24"/>
                <w:szCs w:val="24"/>
                <w:lang w:val="tt-RU"/>
              </w:rPr>
              <w:t>С.Рәмиевнең тормышы, иҗаты турында кыскача мәгълүмат; шигырьләрдәге төп фикер, хис-кичерешләр һәм аларның күтә- ренке хис-пафос белән яңгыравы. Ике ша-гыйрьнең әсәрләрен чагыштыру.</w:t>
            </w:r>
          </w:p>
          <w:p w:rsidR="003D2668" w:rsidRPr="008869CA" w:rsidRDefault="003D2668" w:rsidP="008869CA">
            <w:pPr>
              <w:spacing w:line="240" w:lineRule="auto"/>
              <w:jc w:val="both"/>
              <w:rPr>
                <w:sz w:val="24"/>
                <w:szCs w:val="24"/>
                <w:lang w:val="tt-RU"/>
              </w:rPr>
            </w:pPr>
          </w:p>
          <w:p w:rsidR="003D2668" w:rsidRPr="008869CA" w:rsidRDefault="003D2668" w:rsidP="008869CA">
            <w:pPr>
              <w:spacing w:line="240" w:lineRule="auto"/>
              <w:jc w:val="both"/>
              <w:rPr>
                <w:sz w:val="24"/>
                <w:szCs w:val="24"/>
                <w:lang w:val="tt-RU"/>
              </w:rPr>
            </w:pPr>
          </w:p>
          <w:p w:rsidR="003D2668" w:rsidRPr="008869CA" w:rsidRDefault="003D2668" w:rsidP="008869CA">
            <w:pPr>
              <w:spacing w:line="240" w:lineRule="auto"/>
              <w:jc w:val="both"/>
              <w:rPr>
                <w:sz w:val="24"/>
                <w:szCs w:val="24"/>
                <w:lang w:val="tt-RU"/>
              </w:rPr>
            </w:pPr>
            <w:r w:rsidRPr="008869CA">
              <w:rPr>
                <w:sz w:val="24"/>
                <w:szCs w:val="24"/>
                <w:lang w:val="tt-RU"/>
              </w:rPr>
              <w:t>Драма төренең үзенчәлекләре. Барлык сәнгать төрләрен дә берләштергән театр сәнгатенең нигезен тәшкил итүе. Театр һәм драматургия бердәмлеге. Г.Камалның театр, драматургия тарихында урыны роле .</w:t>
            </w:r>
          </w:p>
          <w:p w:rsidR="003D2668" w:rsidRPr="008869CA" w:rsidRDefault="003D2668" w:rsidP="008869CA">
            <w:pPr>
              <w:spacing w:line="240" w:lineRule="auto"/>
              <w:jc w:val="both"/>
              <w:rPr>
                <w:sz w:val="24"/>
                <w:szCs w:val="24"/>
                <w:lang w:val="tt-RU"/>
              </w:rPr>
            </w:pPr>
            <w:r w:rsidRPr="008869CA">
              <w:rPr>
                <w:sz w:val="24"/>
                <w:szCs w:val="24"/>
                <w:lang w:val="tt-RU"/>
              </w:rPr>
              <w:t xml:space="preserve">”Беренче театр”да көлүне тудырган сәбәпләр: махсус уйлап табылган ситуация, характерлы персонажлар, диалоглар. Әсәргә анализ: конфликтлар, сюжет хәрәкәте, төп геройлар, ярдәмче персонажлар. </w:t>
            </w:r>
          </w:p>
          <w:p w:rsidR="003D2668" w:rsidRPr="008869CA" w:rsidRDefault="003D2668" w:rsidP="008869CA">
            <w:pPr>
              <w:spacing w:line="240" w:lineRule="auto"/>
              <w:jc w:val="both"/>
              <w:rPr>
                <w:sz w:val="24"/>
                <w:szCs w:val="24"/>
                <w:lang w:val="tt-RU"/>
              </w:rPr>
            </w:pPr>
          </w:p>
          <w:p w:rsidR="003D2668" w:rsidRPr="008869CA" w:rsidRDefault="003D2668" w:rsidP="008869CA">
            <w:pPr>
              <w:spacing w:line="240" w:lineRule="auto"/>
              <w:jc w:val="both"/>
              <w:rPr>
                <w:sz w:val="24"/>
                <w:szCs w:val="24"/>
                <w:lang w:val="tt-RU"/>
              </w:rPr>
            </w:pPr>
            <w:r w:rsidRPr="008869CA">
              <w:rPr>
                <w:sz w:val="24"/>
                <w:szCs w:val="24"/>
                <w:lang w:val="tt-RU"/>
              </w:rPr>
              <w:t>Г.Тукайның тормышы, иҗаты, татар әдәби-ятында тоткан урыны турында белгәннәрне искә төшерү. Күрсәтмә материаллар ярдә-мендә әстәмә белем бирү (1сәг.) Татар әдә-биятында беренче автобиографик әсәр бул-ган “Исемдә калганнар”ның язылу тарихы. Балачак кичерешләрен тудырган сәбәпләр. Хикәяләү үзенчәлеге, хикәяләүче образы.</w:t>
            </w:r>
          </w:p>
          <w:p w:rsidR="003D2668" w:rsidRPr="008869CA" w:rsidRDefault="003D2668" w:rsidP="008869CA">
            <w:pPr>
              <w:spacing w:line="240" w:lineRule="auto"/>
              <w:jc w:val="both"/>
              <w:rPr>
                <w:sz w:val="24"/>
                <w:szCs w:val="24"/>
                <w:lang w:val="tt-RU"/>
              </w:rPr>
            </w:pPr>
          </w:p>
          <w:p w:rsidR="003D2668" w:rsidRPr="008869CA" w:rsidRDefault="003D2668" w:rsidP="008869CA">
            <w:pPr>
              <w:spacing w:line="240" w:lineRule="auto"/>
              <w:jc w:val="both"/>
              <w:rPr>
                <w:sz w:val="24"/>
                <w:szCs w:val="24"/>
                <w:lang w:val="tt-RU"/>
              </w:rPr>
            </w:pPr>
            <w:r w:rsidRPr="008869CA">
              <w:rPr>
                <w:sz w:val="24"/>
                <w:szCs w:val="24"/>
                <w:lang w:val="tt-RU"/>
              </w:rPr>
              <w:t xml:space="preserve">Лирик жанрлар: пейзаж лирикасы; табигать образлары.  Әдәби алымнар: кабатлау, янәшәлек, каршы кую, </w:t>
            </w:r>
            <w:r w:rsidRPr="008869CA">
              <w:rPr>
                <w:sz w:val="24"/>
                <w:szCs w:val="24"/>
                <w:lang w:val="be-BY"/>
              </w:rPr>
              <w:t>Тел–стиль чаралары (лексик, стилистик, фонетик чаралар һәм троплар). Тезмә сөйләм үзенчәлекләре.</w:t>
            </w:r>
          </w:p>
          <w:p w:rsidR="003D2668" w:rsidRPr="008869CA" w:rsidRDefault="003D2668" w:rsidP="008869CA">
            <w:pPr>
              <w:spacing w:line="240" w:lineRule="auto"/>
              <w:jc w:val="both"/>
              <w:rPr>
                <w:sz w:val="24"/>
                <w:szCs w:val="24"/>
                <w:lang w:val="tt-RU"/>
              </w:rPr>
            </w:pPr>
          </w:p>
          <w:p w:rsidR="003D2668" w:rsidRPr="008869CA" w:rsidRDefault="003D2668" w:rsidP="008869CA">
            <w:pPr>
              <w:spacing w:line="240" w:lineRule="auto"/>
              <w:jc w:val="both"/>
              <w:rPr>
                <w:sz w:val="24"/>
                <w:szCs w:val="24"/>
                <w:lang w:val="tt-RU"/>
              </w:rPr>
            </w:pPr>
          </w:p>
          <w:p w:rsidR="003D2668" w:rsidRPr="008869CA" w:rsidRDefault="003D2668" w:rsidP="008869CA">
            <w:pPr>
              <w:spacing w:line="240" w:lineRule="auto"/>
              <w:jc w:val="both"/>
              <w:rPr>
                <w:sz w:val="24"/>
                <w:szCs w:val="24"/>
                <w:lang w:val="tt-RU"/>
              </w:rPr>
            </w:pPr>
            <w:r w:rsidRPr="008869CA">
              <w:rPr>
                <w:sz w:val="24"/>
                <w:szCs w:val="24"/>
                <w:lang w:val="tt-RU"/>
              </w:rPr>
              <w:t xml:space="preserve">Лирик төрнең нинди фикер, хис белдерү үзенчәлегеннән чыгып, үз эчендә жанр-ларга бүленүен өйрәнгән әсәрләр миса-лында аңлату. Лирика төшенчәсен ныгы ту.   Һ.Такташ шигырьләрен укып өйрәнү; алардагы лирик герой образын ачыклау. Шуңа бәйләп, Такташ турында сөйләшү, шәхесен чоры белән бәйләү. </w:t>
            </w:r>
          </w:p>
          <w:p w:rsidR="003D2668" w:rsidRPr="008869CA" w:rsidRDefault="003D2668" w:rsidP="008869CA">
            <w:pPr>
              <w:spacing w:line="240" w:lineRule="auto"/>
              <w:jc w:val="both"/>
              <w:rPr>
                <w:sz w:val="24"/>
                <w:szCs w:val="24"/>
                <w:lang w:val="tt-RU"/>
              </w:rPr>
            </w:pPr>
          </w:p>
          <w:p w:rsidR="003D2668" w:rsidRPr="008869CA" w:rsidRDefault="003D2668" w:rsidP="008869CA">
            <w:pPr>
              <w:spacing w:line="240" w:lineRule="auto"/>
              <w:jc w:val="both"/>
              <w:rPr>
                <w:sz w:val="24"/>
                <w:szCs w:val="24"/>
                <w:lang w:val="tt-RU"/>
              </w:rPr>
            </w:pPr>
            <w:r w:rsidRPr="008869CA">
              <w:rPr>
                <w:sz w:val="24"/>
                <w:szCs w:val="24"/>
                <w:lang w:val="tt-RU"/>
              </w:rPr>
              <w:t>Халык авыз иҗаты һәм матур әдәбият-</w:t>
            </w:r>
          </w:p>
          <w:p w:rsidR="003D2668" w:rsidRPr="008869CA" w:rsidRDefault="003D2668" w:rsidP="008869CA">
            <w:pPr>
              <w:spacing w:line="240" w:lineRule="auto"/>
              <w:jc w:val="both"/>
              <w:rPr>
                <w:sz w:val="24"/>
                <w:szCs w:val="24"/>
                <w:lang w:val="tt-RU"/>
              </w:rPr>
            </w:pPr>
            <w:r w:rsidRPr="008869CA">
              <w:rPr>
                <w:sz w:val="24"/>
                <w:szCs w:val="24"/>
                <w:lang w:val="tt-RU"/>
              </w:rPr>
              <w:t>ның уртаклык -аерымлыкларын искә төшерү. Автор хикәяләвенә, персонаж-</w:t>
            </w:r>
          </w:p>
          <w:p w:rsidR="003D2668" w:rsidRPr="008869CA" w:rsidRDefault="003D2668" w:rsidP="008869CA">
            <w:pPr>
              <w:spacing w:line="240" w:lineRule="auto"/>
              <w:jc w:val="both"/>
              <w:rPr>
                <w:sz w:val="24"/>
                <w:szCs w:val="24"/>
                <w:lang w:val="tt-RU"/>
              </w:rPr>
            </w:pPr>
            <w:r w:rsidRPr="008869CA">
              <w:rPr>
                <w:sz w:val="24"/>
                <w:szCs w:val="24"/>
                <w:lang w:val="tt-RU"/>
              </w:rPr>
              <w:t>лар сөйләменә, деталь образларга, сурәтләү чараларының төгәллегенә игъ-тибар итеп хикәяләрне укып өйрәнергә</w:t>
            </w:r>
          </w:p>
          <w:p w:rsidR="003D2668" w:rsidRPr="008869CA" w:rsidRDefault="003D2668" w:rsidP="008869CA">
            <w:pPr>
              <w:spacing w:line="240" w:lineRule="auto"/>
              <w:jc w:val="both"/>
              <w:rPr>
                <w:sz w:val="24"/>
                <w:szCs w:val="24"/>
                <w:lang w:val="tt-RU"/>
              </w:rPr>
            </w:pPr>
            <w:r w:rsidRPr="008869CA">
              <w:rPr>
                <w:sz w:val="24"/>
                <w:szCs w:val="24"/>
                <w:lang w:val="tt-RU"/>
              </w:rPr>
              <w:t>И.Гази”Кояш артыннан киткән тургай”</w:t>
            </w:r>
          </w:p>
          <w:p w:rsidR="003D2668" w:rsidRPr="008869CA" w:rsidRDefault="003D2668" w:rsidP="008869CA">
            <w:pPr>
              <w:spacing w:line="240" w:lineRule="auto"/>
              <w:jc w:val="both"/>
              <w:rPr>
                <w:sz w:val="24"/>
                <w:szCs w:val="24"/>
                <w:lang w:val="tt-RU"/>
              </w:rPr>
            </w:pPr>
            <w:r w:rsidRPr="008869CA">
              <w:rPr>
                <w:sz w:val="24"/>
                <w:szCs w:val="24"/>
                <w:lang w:val="tt-RU"/>
              </w:rPr>
              <w:t xml:space="preserve"> Р.Батулла “Имче”,”Көчек”,”Ча-гыр” </w:t>
            </w:r>
          </w:p>
          <w:p w:rsidR="003D2668" w:rsidRPr="008869CA" w:rsidRDefault="003D2668" w:rsidP="008869CA">
            <w:pPr>
              <w:spacing w:line="240" w:lineRule="auto"/>
              <w:jc w:val="both"/>
              <w:rPr>
                <w:sz w:val="24"/>
                <w:szCs w:val="24"/>
                <w:lang w:val="tt-RU"/>
              </w:rPr>
            </w:pPr>
            <w:r w:rsidRPr="008869CA">
              <w:rPr>
                <w:sz w:val="24"/>
                <w:szCs w:val="24"/>
                <w:lang w:val="tt-RU"/>
              </w:rPr>
              <w:t xml:space="preserve"> Ф.Яруллин “Ак төнбоек” </w:t>
            </w:r>
          </w:p>
          <w:p w:rsidR="003D2668" w:rsidRPr="008869CA" w:rsidRDefault="003D2668" w:rsidP="008869CA">
            <w:pPr>
              <w:spacing w:line="240" w:lineRule="auto"/>
              <w:jc w:val="both"/>
              <w:rPr>
                <w:sz w:val="24"/>
                <w:szCs w:val="24"/>
                <w:lang w:val="tt-RU"/>
              </w:rPr>
            </w:pPr>
          </w:p>
          <w:p w:rsidR="003D2668" w:rsidRPr="008869CA" w:rsidRDefault="003D2668" w:rsidP="008869CA">
            <w:pPr>
              <w:spacing w:line="240" w:lineRule="auto"/>
              <w:jc w:val="both"/>
              <w:rPr>
                <w:sz w:val="24"/>
                <w:szCs w:val="24"/>
                <w:lang w:val="tt-RU"/>
              </w:rPr>
            </w:pPr>
          </w:p>
          <w:p w:rsidR="003D2668" w:rsidRPr="008869CA" w:rsidRDefault="003D2668" w:rsidP="008869CA">
            <w:pPr>
              <w:spacing w:line="240" w:lineRule="auto"/>
              <w:jc w:val="both"/>
              <w:rPr>
                <w:sz w:val="24"/>
                <w:szCs w:val="24"/>
                <w:lang w:val="tt-RU"/>
              </w:rPr>
            </w:pPr>
            <w:r w:rsidRPr="008869CA">
              <w:rPr>
                <w:sz w:val="24"/>
                <w:szCs w:val="24"/>
                <w:lang w:val="tt-RU"/>
              </w:rPr>
              <w:t xml:space="preserve">Р.Миңнуллин иҗаты, әдәбияттагы урыны, дәрәҗәле исемнәре турында мәгълүмат. Шигырьләрен укып анализлау. Лирик герой образын һәм әсәр героен аерырга күнегү. “Энекәш кирәк миңа”, “Әни, мин көчек күрдем”,”Шундый минем туган ягым”,”Кайтыйк ла үзе-безгә!” шигырьләрендә образлар байлыгы, геройлар төрлелеге. </w:t>
            </w:r>
          </w:p>
          <w:p w:rsidR="003D2668" w:rsidRPr="008869CA" w:rsidRDefault="003D2668" w:rsidP="008869CA">
            <w:pPr>
              <w:spacing w:line="240" w:lineRule="auto"/>
              <w:jc w:val="both"/>
              <w:rPr>
                <w:sz w:val="24"/>
                <w:szCs w:val="24"/>
                <w:lang w:val="tt-RU"/>
              </w:rPr>
            </w:pPr>
          </w:p>
          <w:p w:rsidR="003D2668" w:rsidRPr="008869CA" w:rsidRDefault="003D2668" w:rsidP="008869CA">
            <w:pPr>
              <w:spacing w:line="240" w:lineRule="auto"/>
              <w:jc w:val="both"/>
              <w:rPr>
                <w:sz w:val="24"/>
                <w:szCs w:val="24"/>
                <w:lang w:val="tt-RU"/>
              </w:rPr>
            </w:pPr>
            <w:r w:rsidRPr="008869CA">
              <w:rPr>
                <w:sz w:val="24"/>
                <w:szCs w:val="24"/>
                <w:lang w:val="tt-RU"/>
              </w:rPr>
              <w:t xml:space="preserve">Балладаның үзенчәлекләрен: конкрет вакыйганы, геройларны сурәтләве - эпик төр сыйфаты; гадәттән тыш, ты-лысымга якын хәлләр, көчле соклану, горурлану хисләре;капма каршы кую алымы, символик образлар, арттыру-көчәйтү алымнары -  лирик төргә хас </w:t>
            </w:r>
            <w:r w:rsidRPr="008869CA">
              <w:rPr>
                <w:sz w:val="24"/>
                <w:szCs w:val="24"/>
                <w:lang w:val="tt-RU"/>
              </w:rPr>
              <w:lastRenderedPageBreak/>
              <w:t>сыйфатларны  һәр әсәрдә табып күрсәтә бару.</w:t>
            </w:r>
          </w:p>
          <w:p w:rsidR="003D2668" w:rsidRPr="008869CA" w:rsidRDefault="003D2668" w:rsidP="008869CA">
            <w:pPr>
              <w:spacing w:line="240" w:lineRule="auto"/>
              <w:jc w:val="both"/>
              <w:rPr>
                <w:sz w:val="24"/>
                <w:szCs w:val="24"/>
                <w:lang w:val="tt-RU"/>
              </w:rPr>
            </w:pPr>
            <w:r w:rsidRPr="008869CA">
              <w:rPr>
                <w:sz w:val="24"/>
                <w:szCs w:val="24"/>
                <w:lang w:val="tt-RU"/>
              </w:rPr>
              <w:t xml:space="preserve"> М.Җәлил “Сандугач һәм чишмә” </w:t>
            </w:r>
          </w:p>
          <w:p w:rsidR="003D2668" w:rsidRPr="008869CA" w:rsidRDefault="003D2668" w:rsidP="008869CA">
            <w:pPr>
              <w:spacing w:line="240" w:lineRule="auto"/>
              <w:jc w:val="both"/>
              <w:rPr>
                <w:sz w:val="24"/>
                <w:szCs w:val="24"/>
                <w:lang w:val="tt-RU"/>
              </w:rPr>
            </w:pPr>
            <w:r w:rsidRPr="008869CA">
              <w:rPr>
                <w:sz w:val="24"/>
                <w:szCs w:val="24"/>
                <w:lang w:val="tt-RU"/>
              </w:rPr>
              <w:t xml:space="preserve"> И.Юзеев”Бакчачы туры нда баллада”,”Йолдыз кашка турында баллада” .</w:t>
            </w:r>
          </w:p>
          <w:p w:rsidR="003D2668" w:rsidRPr="008869CA" w:rsidRDefault="003D2668" w:rsidP="008869CA">
            <w:pPr>
              <w:spacing w:line="240" w:lineRule="auto"/>
              <w:jc w:val="both"/>
              <w:rPr>
                <w:sz w:val="24"/>
                <w:szCs w:val="24"/>
                <w:lang w:val="tt-RU"/>
              </w:rPr>
            </w:pPr>
          </w:p>
          <w:p w:rsidR="003D2668" w:rsidRPr="008869CA" w:rsidRDefault="003D2668" w:rsidP="008869CA">
            <w:pPr>
              <w:spacing w:line="240" w:lineRule="auto"/>
              <w:jc w:val="both"/>
              <w:rPr>
                <w:sz w:val="24"/>
                <w:szCs w:val="24"/>
                <w:lang w:val="tt-RU"/>
              </w:rPr>
            </w:pPr>
            <w:r w:rsidRPr="008869CA">
              <w:rPr>
                <w:sz w:val="24"/>
                <w:szCs w:val="24"/>
                <w:lang w:val="tt-RU"/>
              </w:rPr>
              <w:t xml:space="preserve">Хикәя һәм повесть жанрлары белән чагыштырып, романның сыйфатлары, уртаклык һәм аермалары турында сөйлә-шү. Өйрәнгән әсәрләр мисалында эпик төргә йомгак ясау.  Ә.Фәйзи иҗаты турында белешмә бирү.”Тукай” романының язылу тарихы. Әсәрне укып анализлау. “Исемдә калганнар” белән чагыштырып, Ә.Фәйзинең үз Тукаен иҗат иткәнлеге, автор нияте,  фантазиясе турында сөйләшү. </w:t>
            </w:r>
          </w:p>
          <w:p w:rsidR="003D2668" w:rsidRPr="008869CA" w:rsidRDefault="003D2668" w:rsidP="008869CA">
            <w:pPr>
              <w:spacing w:line="240" w:lineRule="auto"/>
              <w:rPr>
                <w:sz w:val="24"/>
                <w:szCs w:val="24"/>
                <w:lang w:val="tt-RU"/>
              </w:rPr>
            </w:pPr>
          </w:p>
        </w:tc>
        <w:tc>
          <w:tcPr>
            <w:tcW w:w="1126"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spacing w:line="240" w:lineRule="auto"/>
              <w:rPr>
                <w:sz w:val="24"/>
                <w:szCs w:val="24"/>
                <w:lang w:val="tt-RU"/>
              </w:rPr>
            </w:pPr>
            <w:r w:rsidRPr="008869CA">
              <w:rPr>
                <w:sz w:val="24"/>
                <w:szCs w:val="24"/>
                <w:lang w:val="tt-RU"/>
              </w:rPr>
              <w:lastRenderedPageBreak/>
              <w:t>1</w:t>
            </w: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r w:rsidRPr="008869CA">
              <w:rPr>
                <w:sz w:val="24"/>
                <w:szCs w:val="24"/>
                <w:lang w:val="tt-RU"/>
              </w:rPr>
              <w:t>2</w:t>
            </w: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r w:rsidRPr="008869CA">
              <w:rPr>
                <w:sz w:val="24"/>
                <w:szCs w:val="24"/>
                <w:lang w:val="tt-RU"/>
              </w:rPr>
              <w:t>2</w:t>
            </w: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r w:rsidRPr="008869CA">
              <w:rPr>
                <w:sz w:val="24"/>
                <w:szCs w:val="24"/>
                <w:lang w:val="tt-RU"/>
              </w:rPr>
              <w:t>4</w:t>
            </w: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r w:rsidRPr="008869CA">
              <w:rPr>
                <w:sz w:val="24"/>
                <w:szCs w:val="24"/>
                <w:lang w:val="tt-RU"/>
              </w:rPr>
              <w:t>5</w:t>
            </w: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r w:rsidRPr="008869CA">
              <w:rPr>
                <w:sz w:val="24"/>
                <w:szCs w:val="24"/>
                <w:lang w:val="tt-RU"/>
              </w:rPr>
              <w:t>2</w:t>
            </w: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r w:rsidRPr="008869CA">
              <w:rPr>
                <w:sz w:val="24"/>
                <w:szCs w:val="24"/>
                <w:lang w:val="tt-RU"/>
              </w:rPr>
              <w:t>2</w:t>
            </w: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r w:rsidRPr="008869CA">
              <w:rPr>
                <w:sz w:val="24"/>
                <w:szCs w:val="24"/>
                <w:lang w:val="tt-RU"/>
              </w:rPr>
              <w:t>2</w:t>
            </w: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r w:rsidRPr="008869CA">
              <w:rPr>
                <w:sz w:val="24"/>
                <w:szCs w:val="24"/>
                <w:lang w:val="tt-RU"/>
              </w:rPr>
              <w:t>4</w:t>
            </w: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r w:rsidRPr="008869CA">
              <w:rPr>
                <w:sz w:val="24"/>
                <w:szCs w:val="24"/>
                <w:lang w:val="tt-RU"/>
              </w:rPr>
              <w:t>5</w:t>
            </w: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r w:rsidRPr="008869CA">
              <w:rPr>
                <w:sz w:val="24"/>
                <w:szCs w:val="24"/>
                <w:lang w:val="tt-RU"/>
              </w:rPr>
              <w:t>2</w:t>
            </w: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r w:rsidRPr="008869CA">
              <w:rPr>
                <w:sz w:val="24"/>
                <w:szCs w:val="24"/>
                <w:lang w:val="tt-RU"/>
              </w:rPr>
              <w:t>4</w:t>
            </w: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r w:rsidRPr="008869CA">
              <w:rPr>
                <w:sz w:val="24"/>
                <w:szCs w:val="24"/>
                <w:lang w:val="tt-RU"/>
              </w:rPr>
              <w:t>3</w:t>
            </w:r>
          </w:p>
          <w:p w:rsidR="003D2668" w:rsidRPr="008869CA" w:rsidRDefault="003D2668" w:rsidP="008869CA">
            <w:pPr>
              <w:spacing w:line="240" w:lineRule="auto"/>
              <w:rPr>
                <w:sz w:val="24"/>
                <w:szCs w:val="24"/>
                <w:lang w:val="tt-RU"/>
              </w:rPr>
            </w:pPr>
            <w:r w:rsidRPr="008869CA">
              <w:rPr>
                <w:sz w:val="24"/>
                <w:szCs w:val="24"/>
                <w:lang w:val="tt-RU"/>
              </w:rPr>
              <w:t>4</w:t>
            </w:r>
          </w:p>
          <w:p w:rsidR="003D2668" w:rsidRPr="008869CA" w:rsidRDefault="003D2668" w:rsidP="008869CA">
            <w:pPr>
              <w:spacing w:line="240" w:lineRule="auto"/>
              <w:rPr>
                <w:sz w:val="24"/>
                <w:szCs w:val="24"/>
                <w:lang w:val="tt-RU"/>
              </w:rPr>
            </w:pPr>
            <w:r w:rsidRPr="008869CA">
              <w:rPr>
                <w:sz w:val="24"/>
                <w:szCs w:val="24"/>
                <w:lang w:val="tt-RU"/>
              </w:rPr>
              <w:t>3</w:t>
            </w: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r w:rsidRPr="008869CA">
              <w:rPr>
                <w:sz w:val="24"/>
                <w:szCs w:val="24"/>
                <w:lang w:val="tt-RU"/>
              </w:rPr>
              <w:t>3</w:t>
            </w: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r w:rsidRPr="008869CA">
              <w:rPr>
                <w:sz w:val="24"/>
                <w:szCs w:val="24"/>
                <w:lang w:val="tt-RU"/>
              </w:rPr>
              <w:t>1</w:t>
            </w: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r w:rsidRPr="008869CA">
              <w:rPr>
                <w:sz w:val="24"/>
                <w:szCs w:val="24"/>
                <w:lang w:val="tt-RU"/>
              </w:rPr>
              <w:t>2</w:t>
            </w:r>
          </w:p>
          <w:p w:rsidR="003D2668" w:rsidRPr="008869CA" w:rsidRDefault="003D2668" w:rsidP="008869CA">
            <w:pPr>
              <w:spacing w:line="240" w:lineRule="auto"/>
              <w:rPr>
                <w:sz w:val="24"/>
                <w:szCs w:val="24"/>
                <w:lang w:val="tt-RU"/>
              </w:rPr>
            </w:pPr>
            <w:r w:rsidRPr="008869CA">
              <w:rPr>
                <w:sz w:val="24"/>
                <w:szCs w:val="24"/>
                <w:lang w:val="tt-RU"/>
              </w:rPr>
              <w:t>2</w:t>
            </w: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r w:rsidRPr="008869CA">
              <w:rPr>
                <w:sz w:val="24"/>
                <w:szCs w:val="24"/>
                <w:lang w:val="tt-RU"/>
              </w:rPr>
              <w:t>5</w:t>
            </w:r>
          </w:p>
        </w:tc>
        <w:tc>
          <w:tcPr>
            <w:tcW w:w="546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spacing w:line="240" w:lineRule="auto"/>
              <w:rPr>
                <w:sz w:val="24"/>
                <w:szCs w:val="24"/>
                <w:lang w:val="tt-RU"/>
              </w:rPr>
            </w:pPr>
            <w:r w:rsidRPr="008869CA">
              <w:rPr>
                <w:sz w:val="24"/>
                <w:szCs w:val="24"/>
                <w:lang w:val="tt-RU"/>
              </w:rPr>
              <w:lastRenderedPageBreak/>
              <w:t>- Мифларны уку, эчтәлеген сөйләргә өйрәнү; нинди күренеш тасвирлан ганын аңлата алу.</w:t>
            </w:r>
          </w:p>
          <w:p w:rsidR="003D2668" w:rsidRPr="008869CA" w:rsidRDefault="003D2668" w:rsidP="008869CA">
            <w:pPr>
              <w:spacing w:line="240" w:lineRule="auto"/>
              <w:rPr>
                <w:sz w:val="24"/>
                <w:szCs w:val="24"/>
                <w:lang w:val="tt-RU"/>
              </w:rPr>
            </w:pPr>
            <w:r w:rsidRPr="008869CA">
              <w:rPr>
                <w:sz w:val="24"/>
                <w:szCs w:val="24"/>
                <w:lang w:val="tt-RU"/>
              </w:rPr>
              <w:t>- Сорауарга тулы һәм төгәл җаваплар бирергә күнегү.  Әңгәмә кора белү.</w:t>
            </w: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pStyle w:val="a6"/>
              <w:numPr>
                <w:ilvl w:val="0"/>
                <w:numId w:val="13"/>
              </w:numPr>
              <w:spacing w:after="0" w:line="240" w:lineRule="auto"/>
              <w:ind w:left="0" w:firstLine="0"/>
              <w:rPr>
                <w:rFonts w:ascii="Times New Roman" w:hAnsi="Times New Roman"/>
                <w:sz w:val="24"/>
                <w:szCs w:val="24"/>
                <w:lang w:val="tt-RU"/>
              </w:rPr>
            </w:pPr>
            <w:r w:rsidRPr="008869CA">
              <w:rPr>
                <w:rFonts w:ascii="Times New Roman" w:hAnsi="Times New Roman"/>
                <w:sz w:val="24"/>
                <w:szCs w:val="24"/>
                <w:lang w:val="tt-RU"/>
              </w:rPr>
              <w:t>“Әбүгалисина”әсәрен уку;эчтәлен эзлекле итеп сөйләргә, геройларга  характеристика бирергә өйрәнү.</w:t>
            </w:r>
          </w:p>
          <w:p w:rsidR="003D2668" w:rsidRPr="008869CA" w:rsidRDefault="003D2668" w:rsidP="008869CA">
            <w:pPr>
              <w:pStyle w:val="a6"/>
              <w:numPr>
                <w:ilvl w:val="0"/>
                <w:numId w:val="13"/>
              </w:numPr>
              <w:spacing w:after="0" w:line="240" w:lineRule="auto"/>
              <w:ind w:left="0" w:firstLine="0"/>
              <w:rPr>
                <w:rFonts w:ascii="Times New Roman" w:hAnsi="Times New Roman"/>
                <w:sz w:val="24"/>
                <w:szCs w:val="24"/>
                <w:lang w:val="tt-RU"/>
              </w:rPr>
            </w:pPr>
            <w:r w:rsidRPr="008869CA">
              <w:rPr>
                <w:rFonts w:ascii="Times New Roman" w:hAnsi="Times New Roman"/>
                <w:sz w:val="24"/>
                <w:szCs w:val="24"/>
                <w:lang w:val="tt-RU"/>
              </w:rPr>
              <w:t>Хикәя белән чагыштырып, повест</w:t>
            </w:r>
            <w:r w:rsidR="0000516D" w:rsidRPr="008869CA">
              <w:rPr>
                <w:rFonts w:ascii="Times New Roman" w:hAnsi="Times New Roman"/>
                <w:sz w:val="24"/>
                <w:szCs w:val="24"/>
              </w:rPr>
              <w:t>ь жанрларны</w:t>
            </w:r>
            <w:r w:rsidRPr="008869CA">
              <w:rPr>
                <w:rFonts w:ascii="Times New Roman" w:hAnsi="Times New Roman"/>
                <w:sz w:val="24"/>
                <w:szCs w:val="24"/>
              </w:rPr>
              <w:t xml:space="preserve"> бел</w:t>
            </w:r>
            <w:r w:rsidRPr="008869CA">
              <w:rPr>
                <w:rFonts w:ascii="Times New Roman" w:hAnsi="Times New Roman"/>
                <w:sz w:val="24"/>
                <w:szCs w:val="24"/>
                <w:lang w:val="tt-RU"/>
              </w:rPr>
              <w:t>ү.</w:t>
            </w: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pStyle w:val="a6"/>
              <w:numPr>
                <w:ilvl w:val="0"/>
                <w:numId w:val="13"/>
              </w:numPr>
              <w:spacing w:after="0" w:line="240" w:lineRule="auto"/>
              <w:ind w:left="0" w:firstLine="0"/>
              <w:rPr>
                <w:rFonts w:ascii="Times New Roman" w:hAnsi="Times New Roman"/>
                <w:sz w:val="24"/>
                <w:szCs w:val="24"/>
                <w:lang w:val="tt-RU"/>
              </w:rPr>
            </w:pPr>
            <w:r w:rsidRPr="008869CA">
              <w:rPr>
                <w:rFonts w:ascii="Times New Roman" w:hAnsi="Times New Roman"/>
                <w:sz w:val="24"/>
                <w:szCs w:val="24"/>
                <w:lang w:val="tt-RU"/>
              </w:rPr>
              <w:t>“Алмачуар”хикәясендә нинди ва кыйгалар тасвирланганын аерып алып сөйләргә; шул мисалда сюжетны танырга өйрәнергә.</w:t>
            </w:r>
          </w:p>
          <w:p w:rsidR="003D2668" w:rsidRPr="008869CA" w:rsidRDefault="003D2668" w:rsidP="008869CA">
            <w:pPr>
              <w:pStyle w:val="a6"/>
              <w:numPr>
                <w:ilvl w:val="0"/>
                <w:numId w:val="13"/>
              </w:numPr>
              <w:spacing w:after="0" w:line="240" w:lineRule="auto"/>
              <w:ind w:left="0" w:firstLine="0"/>
              <w:rPr>
                <w:rFonts w:ascii="Times New Roman" w:hAnsi="Times New Roman"/>
                <w:sz w:val="24"/>
                <w:szCs w:val="24"/>
                <w:lang w:val="tt-RU"/>
              </w:rPr>
            </w:pPr>
            <w:r w:rsidRPr="008869CA">
              <w:rPr>
                <w:rFonts w:ascii="Times New Roman" w:hAnsi="Times New Roman"/>
                <w:sz w:val="24"/>
                <w:szCs w:val="24"/>
                <w:lang w:val="tt-RU"/>
              </w:rPr>
              <w:t>Кемнәр, нинди хәлләр каршы куелганын ачык-лап, конфликтны табарга өйрәнергә.</w:t>
            </w: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pStyle w:val="a6"/>
              <w:numPr>
                <w:ilvl w:val="0"/>
                <w:numId w:val="13"/>
              </w:numPr>
              <w:spacing w:after="0" w:line="240" w:lineRule="auto"/>
              <w:ind w:left="0" w:firstLine="0"/>
              <w:rPr>
                <w:rFonts w:ascii="Times New Roman" w:hAnsi="Times New Roman"/>
                <w:sz w:val="24"/>
                <w:szCs w:val="24"/>
                <w:lang w:val="tt-RU"/>
              </w:rPr>
            </w:pPr>
            <w:r w:rsidRPr="008869CA">
              <w:rPr>
                <w:rFonts w:ascii="Times New Roman" w:hAnsi="Times New Roman"/>
                <w:sz w:val="24"/>
                <w:szCs w:val="24"/>
                <w:lang w:val="tt-RU"/>
              </w:rPr>
              <w:t>Табигать  образларында кеше сыйфатларын тасвирлау –әдәби алым икәнен истә калдыру.</w:t>
            </w: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pStyle w:val="a6"/>
              <w:numPr>
                <w:ilvl w:val="0"/>
                <w:numId w:val="13"/>
              </w:numPr>
              <w:spacing w:after="0" w:line="240" w:lineRule="auto"/>
              <w:ind w:left="0" w:firstLine="0"/>
              <w:rPr>
                <w:rFonts w:ascii="Times New Roman" w:hAnsi="Times New Roman"/>
                <w:sz w:val="24"/>
                <w:szCs w:val="24"/>
                <w:lang w:val="tt-RU"/>
              </w:rPr>
            </w:pPr>
            <w:r w:rsidRPr="008869CA">
              <w:rPr>
                <w:rFonts w:ascii="Times New Roman" w:hAnsi="Times New Roman"/>
                <w:sz w:val="24"/>
                <w:szCs w:val="24"/>
                <w:lang w:val="tt-RU"/>
              </w:rPr>
              <w:t>5 сыйныфта өйрәнгән шигырь төзелешен искә төшереп, укыган нарны анализлау.Тел- сурәтләү чараларын табу.</w:t>
            </w: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pStyle w:val="a6"/>
              <w:numPr>
                <w:ilvl w:val="0"/>
                <w:numId w:val="13"/>
              </w:numPr>
              <w:spacing w:after="0" w:line="240" w:lineRule="auto"/>
              <w:ind w:left="0" w:firstLine="0"/>
              <w:rPr>
                <w:rFonts w:ascii="Times New Roman" w:hAnsi="Times New Roman"/>
                <w:sz w:val="24"/>
                <w:szCs w:val="24"/>
                <w:lang w:val="tt-RU"/>
              </w:rPr>
            </w:pPr>
            <w:r w:rsidRPr="008869CA">
              <w:rPr>
                <w:rFonts w:ascii="Times New Roman" w:hAnsi="Times New Roman"/>
                <w:sz w:val="24"/>
                <w:szCs w:val="24"/>
                <w:lang w:val="tt-RU"/>
              </w:rPr>
              <w:t>Иҗади: тасвирланган хис-кичерешләрне аңлап, тәңгәл интонация белән  уку.</w:t>
            </w: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pStyle w:val="a6"/>
              <w:numPr>
                <w:ilvl w:val="0"/>
                <w:numId w:val="13"/>
              </w:numPr>
              <w:spacing w:after="0" w:line="240" w:lineRule="auto"/>
              <w:ind w:left="0" w:firstLine="0"/>
              <w:rPr>
                <w:rFonts w:ascii="Times New Roman" w:hAnsi="Times New Roman"/>
                <w:sz w:val="24"/>
                <w:szCs w:val="24"/>
                <w:lang w:val="tt-RU"/>
              </w:rPr>
            </w:pPr>
            <w:r w:rsidRPr="008869CA">
              <w:rPr>
                <w:rFonts w:ascii="Times New Roman" w:hAnsi="Times New Roman"/>
                <w:sz w:val="24"/>
                <w:szCs w:val="24"/>
                <w:lang w:val="tt-RU"/>
              </w:rPr>
              <w:t>Караган спектакльләрне искә төшереп, ко-</w:t>
            </w:r>
          </w:p>
          <w:p w:rsidR="003D2668" w:rsidRPr="008869CA" w:rsidRDefault="003D2668" w:rsidP="008869CA">
            <w:pPr>
              <w:spacing w:line="240" w:lineRule="auto"/>
              <w:rPr>
                <w:sz w:val="24"/>
                <w:szCs w:val="24"/>
                <w:lang w:val="tt-RU"/>
              </w:rPr>
            </w:pPr>
            <w:r w:rsidRPr="008869CA">
              <w:rPr>
                <w:sz w:val="24"/>
                <w:szCs w:val="24"/>
                <w:lang w:val="tt-RU"/>
              </w:rPr>
              <w:t>медияне таный белү.”Беренче театр”әсәренең эчтәлеген эзлекле итеп сөйләү.</w:t>
            </w:r>
          </w:p>
          <w:p w:rsidR="003D2668" w:rsidRPr="008869CA" w:rsidRDefault="003D2668" w:rsidP="008869CA">
            <w:pPr>
              <w:spacing w:line="240" w:lineRule="auto"/>
              <w:rPr>
                <w:sz w:val="24"/>
                <w:szCs w:val="24"/>
                <w:lang w:val="tt-RU"/>
              </w:rPr>
            </w:pPr>
            <w:r w:rsidRPr="008869CA">
              <w:rPr>
                <w:sz w:val="24"/>
                <w:szCs w:val="24"/>
                <w:lang w:val="tt-RU"/>
              </w:rPr>
              <w:t>Г.Камал турында истәлекләр белән танышу.</w:t>
            </w: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pStyle w:val="a6"/>
              <w:numPr>
                <w:ilvl w:val="0"/>
                <w:numId w:val="13"/>
              </w:numPr>
              <w:spacing w:after="0" w:line="240" w:lineRule="auto"/>
              <w:ind w:left="0" w:firstLine="0"/>
              <w:rPr>
                <w:rFonts w:ascii="Times New Roman" w:hAnsi="Times New Roman"/>
                <w:sz w:val="24"/>
                <w:szCs w:val="24"/>
                <w:lang w:val="tt-RU"/>
              </w:rPr>
            </w:pPr>
            <w:r w:rsidRPr="008869CA">
              <w:rPr>
                <w:rFonts w:ascii="Times New Roman" w:hAnsi="Times New Roman"/>
                <w:sz w:val="24"/>
                <w:szCs w:val="24"/>
                <w:lang w:val="tt-RU"/>
              </w:rPr>
              <w:t>Г.Тукай турында белгәннәрне искә төшерү, шигырьләрен яттан сөйләү.</w:t>
            </w:r>
          </w:p>
          <w:p w:rsidR="003D2668" w:rsidRPr="008869CA" w:rsidRDefault="003D2668" w:rsidP="008869CA">
            <w:pPr>
              <w:spacing w:line="240" w:lineRule="auto"/>
              <w:rPr>
                <w:sz w:val="24"/>
                <w:szCs w:val="24"/>
                <w:lang w:val="tt-RU"/>
              </w:rPr>
            </w:pPr>
            <w:r w:rsidRPr="008869CA">
              <w:rPr>
                <w:sz w:val="24"/>
                <w:szCs w:val="24"/>
                <w:lang w:val="tt-RU"/>
              </w:rPr>
              <w:t>Биографиясенең картасын ясау.</w:t>
            </w:r>
          </w:p>
          <w:p w:rsidR="003D2668" w:rsidRPr="008869CA" w:rsidRDefault="003D2668" w:rsidP="008869CA">
            <w:pPr>
              <w:spacing w:line="240" w:lineRule="auto"/>
              <w:rPr>
                <w:sz w:val="24"/>
                <w:szCs w:val="24"/>
                <w:lang w:val="tt-RU"/>
              </w:rPr>
            </w:pPr>
            <w:r w:rsidRPr="008869CA">
              <w:rPr>
                <w:sz w:val="24"/>
                <w:szCs w:val="24"/>
                <w:lang w:val="tt-RU"/>
              </w:rPr>
              <w:t>Сорауларга тулы җаваплар бирергә,әңгәмә корырга күнегү.</w:t>
            </w: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r w:rsidRPr="008869CA">
              <w:rPr>
                <w:sz w:val="24"/>
                <w:szCs w:val="24"/>
                <w:lang w:val="tt-RU"/>
              </w:rPr>
              <w:t>-Шигъри образларны таный һәм аларда белде -релгән мәгънәне,хис –кичерешләрне аңлата белү. Дөрес интонация белән укырга күнегү.</w:t>
            </w: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pStyle w:val="a6"/>
              <w:numPr>
                <w:ilvl w:val="0"/>
                <w:numId w:val="13"/>
              </w:numPr>
              <w:spacing w:after="0" w:line="240" w:lineRule="auto"/>
              <w:ind w:left="0" w:firstLine="0"/>
              <w:rPr>
                <w:rFonts w:ascii="Times New Roman" w:hAnsi="Times New Roman"/>
                <w:sz w:val="24"/>
                <w:szCs w:val="24"/>
                <w:lang w:val="tt-RU"/>
              </w:rPr>
            </w:pPr>
            <w:r w:rsidRPr="008869CA">
              <w:rPr>
                <w:rFonts w:ascii="Times New Roman" w:hAnsi="Times New Roman"/>
                <w:sz w:val="24"/>
                <w:szCs w:val="24"/>
                <w:lang w:val="tt-RU"/>
              </w:rPr>
              <w:t xml:space="preserve">Хикәяләрнең эчтәлеген һәм формасын ачыклау: </w:t>
            </w:r>
          </w:p>
          <w:p w:rsidR="003D2668" w:rsidRPr="008869CA" w:rsidRDefault="003D2668" w:rsidP="008869CA">
            <w:pPr>
              <w:pStyle w:val="a6"/>
              <w:numPr>
                <w:ilvl w:val="0"/>
                <w:numId w:val="13"/>
              </w:numPr>
              <w:spacing w:after="0" w:line="240" w:lineRule="auto"/>
              <w:ind w:left="0" w:firstLine="0"/>
              <w:rPr>
                <w:rFonts w:ascii="Times New Roman" w:hAnsi="Times New Roman"/>
                <w:sz w:val="24"/>
                <w:szCs w:val="24"/>
                <w:lang w:val="tt-RU"/>
              </w:rPr>
            </w:pPr>
            <w:r w:rsidRPr="008869CA">
              <w:rPr>
                <w:rFonts w:ascii="Times New Roman" w:hAnsi="Times New Roman"/>
                <w:sz w:val="24"/>
                <w:szCs w:val="24"/>
                <w:lang w:val="tt-RU"/>
              </w:rPr>
              <w:t>конфликт,аның сәбәбе,чишелешенә бәйләп әсәрнең  идея, проблемасын  билгеләү күнекмәләрен үстерү.</w:t>
            </w: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pStyle w:val="a6"/>
              <w:numPr>
                <w:ilvl w:val="0"/>
                <w:numId w:val="13"/>
              </w:numPr>
              <w:spacing w:after="0" w:line="240" w:lineRule="auto"/>
              <w:ind w:left="0" w:firstLine="0"/>
              <w:rPr>
                <w:rFonts w:ascii="Times New Roman" w:hAnsi="Times New Roman"/>
                <w:sz w:val="24"/>
                <w:szCs w:val="24"/>
                <w:lang w:val="tt-RU"/>
              </w:rPr>
            </w:pPr>
            <w:r w:rsidRPr="008869CA">
              <w:rPr>
                <w:rFonts w:ascii="Times New Roman" w:hAnsi="Times New Roman"/>
                <w:sz w:val="24"/>
                <w:szCs w:val="24"/>
                <w:lang w:val="tt-RU"/>
              </w:rPr>
              <w:t>Шигырьләрнең геройлары турында фикер алышу; балачакка гына хас сыйфатларны табу, үзең белән чагыштыру. Иҗади уку күнекмәләрен үстерү.</w:t>
            </w: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pStyle w:val="a6"/>
              <w:numPr>
                <w:ilvl w:val="0"/>
                <w:numId w:val="13"/>
              </w:numPr>
              <w:spacing w:after="0" w:line="240" w:lineRule="auto"/>
              <w:ind w:left="0" w:firstLine="0"/>
              <w:rPr>
                <w:rFonts w:ascii="Times New Roman" w:hAnsi="Times New Roman"/>
                <w:sz w:val="24"/>
                <w:szCs w:val="24"/>
                <w:lang w:val="tt-RU"/>
              </w:rPr>
            </w:pPr>
            <w:r w:rsidRPr="008869CA">
              <w:rPr>
                <w:rFonts w:ascii="Times New Roman" w:hAnsi="Times New Roman"/>
                <w:sz w:val="24"/>
                <w:szCs w:val="24"/>
                <w:lang w:val="tt-RU"/>
              </w:rPr>
              <w:t xml:space="preserve">Эпик һәм лирик төрләрнең үзенчә-лекләрен искә төше реп кабатлау; балладаларның эч- тәлеген әсәрдәге кичерешләр яңгырашында сөйли белү; төп образларны, төп мәгънәләрне таба, </w:t>
            </w:r>
            <w:r w:rsidRPr="008869CA">
              <w:rPr>
                <w:rFonts w:ascii="Times New Roman" w:hAnsi="Times New Roman"/>
                <w:sz w:val="24"/>
                <w:szCs w:val="24"/>
                <w:lang w:val="tt-RU"/>
              </w:rPr>
              <w:lastRenderedPageBreak/>
              <w:t>аңлата белү.</w:t>
            </w: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spacing w:line="240" w:lineRule="auto"/>
              <w:rPr>
                <w:sz w:val="24"/>
                <w:szCs w:val="24"/>
                <w:lang w:val="tt-RU"/>
              </w:rPr>
            </w:pPr>
          </w:p>
          <w:p w:rsidR="003D2668" w:rsidRPr="008869CA" w:rsidRDefault="003D2668" w:rsidP="008869CA">
            <w:pPr>
              <w:pStyle w:val="a6"/>
              <w:numPr>
                <w:ilvl w:val="0"/>
                <w:numId w:val="13"/>
              </w:numPr>
              <w:spacing w:after="0" w:line="240" w:lineRule="auto"/>
              <w:ind w:left="0" w:firstLine="0"/>
              <w:rPr>
                <w:rFonts w:ascii="Times New Roman" w:hAnsi="Times New Roman"/>
                <w:sz w:val="24"/>
                <w:szCs w:val="24"/>
                <w:lang w:val="tt-RU"/>
              </w:rPr>
            </w:pPr>
            <w:r w:rsidRPr="008869CA">
              <w:rPr>
                <w:rFonts w:ascii="Times New Roman" w:hAnsi="Times New Roman"/>
                <w:sz w:val="24"/>
                <w:szCs w:val="24"/>
                <w:lang w:val="tt-RU"/>
              </w:rPr>
              <w:t>Зур күләмле әсәрнең эпизодларын  хәтердә калдырып, эчтәлеген сөйләү. Тукай тормышы - ның вакыйгаларга, яшәгән шартларга, янәшәсендәге шәхесләргә бәйле булуын аңлату; характеры чыныга баруын дәлилләү.</w:t>
            </w:r>
          </w:p>
        </w:tc>
      </w:tr>
    </w:tbl>
    <w:p w:rsidR="003D2668" w:rsidRPr="008869CA" w:rsidRDefault="003D2668" w:rsidP="008869CA">
      <w:pPr>
        <w:pStyle w:val="a7"/>
        <w:rPr>
          <w:rStyle w:val="s1"/>
          <w:bCs/>
          <w:color w:val="000000"/>
          <w:sz w:val="24"/>
          <w:szCs w:val="24"/>
          <w:lang w:val="tt-RU"/>
        </w:rPr>
      </w:pPr>
    </w:p>
    <w:p w:rsidR="003D2668" w:rsidRPr="008869CA" w:rsidRDefault="003D2668" w:rsidP="008869CA">
      <w:pPr>
        <w:pStyle w:val="Default"/>
        <w:jc w:val="both"/>
        <w:outlineLvl w:val="0"/>
        <w:rPr>
          <w:bCs/>
          <w:lang w:val="tt-RU"/>
        </w:rPr>
      </w:pPr>
    </w:p>
    <w:p w:rsidR="003D2668" w:rsidRPr="00D85802" w:rsidRDefault="003D2668" w:rsidP="008869CA">
      <w:pPr>
        <w:pStyle w:val="a7"/>
        <w:jc w:val="center"/>
        <w:rPr>
          <w:rStyle w:val="s1"/>
          <w:b/>
          <w:bCs/>
          <w:color w:val="000000"/>
          <w:sz w:val="24"/>
          <w:szCs w:val="24"/>
          <w:lang w:val="tt-RU"/>
        </w:rPr>
      </w:pPr>
      <w:r w:rsidRPr="00D85802">
        <w:rPr>
          <w:rStyle w:val="s1"/>
          <w:b/>
          <w:bCs/>
          <w:color w:val="000000"/>
          <w:sz w:val="24"/>
          <w:szCs w:val="24"/>
          <w:lang w:val="tt-RU"/>
        </w:rPr>
        <w:t>КАЛЕНДАРЬ-ТЕМАТИК ПЛАН</w:t>
      </w:r>
    </w:p>
    <w:p w:rsidR="003D2668" w:rsidRPr="008869CA" w:rsidRDefault="003D2668" w:rsidP="008869CA">
      <w:pPr>
        <w:pStyle w:val="a7"/>
        <w:rPr>
          <w:sz w:val="24"/>
          <w:szCs w:val="24"/>
          <w:lang w:val="tt-RU"/>
        </w:rPr>
      </w:pPr>
    </w:p>
    <w:p w:rsidR="003D2668" w:rsidRPr="008869CA" w:rsidRDefault="003D2668" w:rsidP="008869CA">
      <w:pPr>
        <w:pStyle w:val="a7"/>
        <w:rPr>
          <w:sz w:val="24"/>
          <w:szCs w:val="24"/>
          <w:lang w:val="tt-RU"/>
        </w:rPr>
      </w:pPr>
      <w:r w:rsidRPr="008869CA">
        <w:rPr>
          <w:sz w:val="24"/>
          <w:szCs w:val="24"/>
          <w:lang w:val="tt-RU"/>
        </w:rPr>
        <w:t>Атнага – 2 сәгать (елына – 70 сәгать).</w:t>
      </w:r>
    </w:p>
    <w:p w:rsidR="003D2668" w:rsidRPr="008869CA" w:rsidRDefault="003D2668" w:rsidP="008869CA">
      <w:pPr>
        <w:pStyle w:val="a7"/>
        <w:rPr>
          <w:sz w:val="24"/>
          <w:szCs w:val="24"/>
          <w:lang w:val="tt-RU"/>
        </w:rPr>
      </w:pPr>
      <w:r w:rsidRPr="008869CA">
        <w:rPr>
          <w:sz w:val="24"/>
          <w:szCs w:val="24"/>
          <w:lang w:val="tt-RU"/>
        </w:rPr>
        <w:t>Әдәбият укытуга - 58 сәгать</w:t>
      </w:r>
    </w:p>
    <w:p w:rsidR="003D2668" w:rsidRPr="008869CA" w:rsidRDefault="003D2668" w:rsidP="008869CA">
      <w:pPr>
        <w:pStyle w:val="a7"/>
        <w:rPr>
          <w:sz w:val="24"/>
          <w:szCs w:val="24"/>
          <w:lang w:val="tt-RU"/>
        </w:rPr>
      </w:pPr>
      <w:r w:rsidRPr="008869CA">
        <w:rPr>
          <w:sz w:val="24"/>
          <w:szCs w:val="24"/>
          <w:lang w:val="tt-RU"/>
        </w:rPr>
        <w:t>Дәрестән тыш укуга – 4 сәгать</w:t>
      </w:r>
    </w:p>
    <w:p w:rsidR="003D2668" w:rsidRPr="008869CA" w:rsidRDefault="003D2668" w:rsidP="008869CA">
      <w:pPr>
        <w:pStyle w:val="a7"/>
        <w:rPr>
          <w:sz w:val="24"/>
          <w:szCs w:val="24"/>
          <w:lang w:val="tt-RU"/>
        </w:rPr>
      </w:pPr>
      <w:r w:rsidRPr="008869CA">
        <w:rPr>
          <w:sz w:val="24"/>
          <w:szCs w:val="24"/>
          <w:lang w:val="tt-RU"/>
        </w:rPr>
        <w:t>Сөйләм үстерү – 8 сәгать</w:t>
      </w:r>
    </w:p>
    <w:p w:rsidR="003D2668" w:rsidRPr="008869CA" w:rsidRDefault="003D2668" w:rsidP="008869CA">
      <w:pPr>
        <w:pStyle w:val="a7"/>
        <w:rPr>
          <w:sz w:val="24"/>
          <w:szCs w:val="24"/>
          <w:lang w:val="tt-RU"/>
        </w:rPr>
      </w:pPr>
      <w:r w:rsidRPr="008869CA">
        <w:rPr>
          <w:sz w:val="24"/>
          <w:szCs w:val="24"/>
          <w:lang w:val="tt-RU"/>
        </w:rPr>
        <w:t>Сөйләм үстерү дәресләрендә сочинение,  образга характеристика язарга өйрәтү күздә тотыла.</w:t>
      </w:r>
    </w:p>
    <w:p w:rsidR="003D2668" w:rsidRPr="008869CA" w:rsidRDefault="003D2668" w:rsidP="008869CA">
      <w:pPr>
        <w:pStyle w:val="a7"/>
        <w:rPr>
          <w:sz w:val="24"/>
          <w:szCs w:val="24"/>
          <w:lang w:val="tt-RU"/>
        </w:rPr>
      </w:pPr>
    </w:p>
    <w:p w:rsidR="003D2668" w:rsidRPr="008869CA" w:rsidRDefault="003D2668" w:rsidP="008869CA">
      <w:pPr>
        <w:pStyle w:val="a7"/>
        <w:rPr>
          <w:sz w:val="24"/>
          <w:szCs w:val="24"/>
          <w:lang w:val="tt-RU"/>
        </w:rPr>
      </w:pPr>
    </w:p>
    <w:tbl>
      <w:tblPr>
        <w:tblW w:w="1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7"/>
        <w:gridCol w:w="4663"/>
        <w:gridCol w:w="31"/>
        <w:gridCol w:w="6312"/>
        <w:gridCol w:w="1207"/>
        <w:gridCol w:w="8"/>
        <w:gridCol w:w="1298"/>
      </w:tblGrid>
      <w:tr w:rsidR="003D2668" w:rsidRPr="008869CA" w:rsidTr="00570161">
        <w:trPr>
          <w:trHeight w:val="747"/>
          <w:jc w:val="center"/>
        </w:trPr>
        <w:tc>
          <w:tcPr>
            <w:tcW w:w="607" w:type="dxa"/>
            <w:vMerge w:val="restart"/>
            <w:tcBorders>
              <w:top w:val="single" w:sz="4" w:space="0" w:color="auto"/>
              <w:left w:val="single" w:sz="4" w:space="0" w:color="auto"/>
              <w:right w:val="single" w:sz="4" w:space="0" w:color="auto"/>
            </w:tcBorders>
            <w:shd w:val="clear" w:color="auto" w:fill="F3F3F3"/>
            <w:vAlign w:val="center"/>
            <w:hideMark/>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w:t>
            </w:r>
          </w:p>
        </w:tc>
        <w:tc>
          <w:tcPr>
            <w:tcW w:w="4694" w:type="dxa"/>
            <w:gridSpan w:val="2"/>
            <w:vMerge w:val="restart"/>
            <w:tcBorders>
              <w:top w:val="single" w:sz="4" w:space="0" w:color="auto"/>
              <w:left w:val="single" w:sz="4" w:space="0" w:color="auto"/>
              <w:right w:val="single" w:sz="4" w:space="0" w:color="auto"/>
            </w:tcBorders>
            <w:shd w:val="clear" w:color="auto" w:fill="F3F3F3"/>
            <w:vAlign w:val="center"/>
            <w:hideMark/>
          </w:tcPr>
          <w:p w:rsidR="003D2668" w:rsidRPr="008869CA" w:rsidRDefault="003D2668" w:rsidP="008869CA">
            <w:pPr>
              <w:pStyle w:val="a7"/>
              <w:tabs>
                <w:tab w:val="left" w:pos="709"/>
                <w:tab w:val="left" w:pos="993"/>
              </w:tabs>
              <w:jc w:val="center"/>
              <w:rPr>
                <w:sz w:val="24"/>
                <w:szCs w:val="24"/>
                <w:lang w:val="tt-RU"/>
              </w:rPr>
            </w:pPr>
          </w:p>
          <w:p w:rsidR="003D2668" w:rsidRPr="008869CA" w:rsidRDefault="003D2668" w:rsidP="008869CA">
            <w:pPr>
              <w:pStyle w:val="a7"/>
              <w:tabs>
                <w:tab w:val="left" w:pos="709"/>
                <w:tab w:val="left" w:pos="993"/>
              </w:tabs>
              <w:jc w:val="center"/>
              <w:rPr>
                <w:sz w:val="24"/>
                <w:szCs w:val="24"/>
                <w:lang w:val="tt-RU"/>
              </w:rPr>
            </w:pPr>
            <w:r w:rsidRPr="008869CA">
              <w:rPr>
                <w:sz w:val="24"/>
                <w:szCs w:val="24"/>
                <w:lang w:val="tt-RU"/>
              </w:rPr>
              <w:t>Дәреснең темасы</w:t>
            </w:r>
          </w:p>
        </w:tc>
        <w:tc>
          <w:tcPr>
            <w:tcW w:w="6312" w:type="dxa"/>
            <w:vMerge w:val="restart"/>
            <w:tcBorders>
              <w:top w:val="single" w:sz="4" w:space="0" w:color="auto"/>
              <w:left w:val="single" w:sz="4" w:space="0" w:color="auto"/>
              <w:right w:val="single" w:sz="4" w:space="0" w:color="auto"/>
            </w:tcBorders>
            <w:shd w:val="clear" w:color="auto" w:fill="F3F3F3"/>
            <w:vAlign w:val="center"/>
          </w:tcPr>
          <w:p w:rsidR="003D2668" w:rsidRPr="008869CA" w:rsidRDefault="003D2668" w:rsidP="008869CA">
            <w:pPr>
              <w:pStyle w:val="a7"/>
              <w:tabs>
                <w:tab w:val="left" w:pos="709"/>
                <w:tab w:val="left" w:pos="993"/>
              </w:tabs>
              <w:rPr>
                <w:sz w:val="24"/>
                <w:szCs w:val="24"/>
                <w:lang w:val="tt-RU"/>
              </w:rPr>
            </w:pPr>
          </w:p>
          <w:p w:rsidR="003D2668" w:rsidRPr="008869CA" w:rsidRDefault="003D2668" w:rsidP="008869CA">
            <w:pPr>
              <w:pStyle w:val="a7"/>
              <w:tabs>
                <w:tab w:val="left" w:pos="709"/>
                <w:tab w:val="left" w:pos="993"/>
              </w:tabs>
              <w:jc w:val="center"/>
              <w:rPr>
                <w:sz w:val="24"/>
                <w:szCs w:val="24"/>
                <w:lang w:val="tt-RU"/>
              </w:rPr>
            </w:pPr>
            <w:r w:rsidRPr="008869CA">
              <w:rPr>
                <w:sz w:val="24"/>
                <w:szCs w:val="24"/>
                <w:lang w:val="tt-RU"/>
              </w:rPr>
              <w:t>Укучылар эшчәнлеге</w:t>
            </w:r>
          </w:p>
        </w:tc>
        <w:tc>
          <w:tcPr>
            <w:tcW w:w="2513" w:type="dxa"/>
            <w:gridSpan w:val="3"/>
            <w:tcBorders>
              <w:top w:val="single" w:sz="4" w:space="0" w:color="auto"/>
              <w:left w:val="single" w:sz="4" w:space="0" w:color="auto"/>
              <w:bottom w:val="single" w:sz="4" w:space="0" w:color="auto"/>
              <w:right w:val="single" w:sz="4" w:space="0" w:color="auto"/>
            </w:tcBorders>
            <w:shd w:val="clear" w:color="auto" w:fill="F3F3F3"/>
          </w:tcPr>
          <w:p w:rsidR="003D2668" w:rsidRPr="008869CA" w:rsidRDefault="003D2668" w:rsidP="008869CA">
            <w:pPr>
              <w:pStyle w:val="a7"/>
              <w:tabs>
                <w:tab w:val="left" w:pos="709"/>
                <w:tab w:val="left" w:pos="993"/>
              </w:tabs>
              <w:jc w:val="center"/>
              <w:rPr>
                <w:sz w:val="24"/>
                <w:szCs w:val="24"/>
                <w:lang w:val="tt-RU"/>
              </w:rPr>
            </w:pPr>
            <w:r w:rsidRPr="008869CA">
              <w:rPr>
                <w:sz w:val="24"/>
                <w:szCs w:val="24"/>
                <w:lang w:val="tt-RU"/>
              </w:rPr>
              <w:t>Үтәлү вакыты</w:t>
            </w:r>
          </w:p>
        </w:tc>
      </w:tr>
      <w:tr w:rsidR="003D2668" w:rsidRPr="008869CA" w:rsidTr="00570161">
        <w:trPr>
          <w:trHeight w:val="199"/>
          <w:jc w:val="center"/>
        </w:trPr>
        <w:tc>
          <w:tcPr>
            <w:tcW w:w="607" w:type="dxa"/>
            <w:vMerge/>
            <w:tcBorders>
              <w:left w:val="single" w:sz="4" w:space="0" w:color="auto"/>
              <w:bottom w:val="single" w:sz="4" w:space="0" w:color="auto"/>
              <w:right w:val="single" w:sz="4" w:space="0" w:color="auto"/>
            </w:tcBorders>
            <w:shd w:val="clear" w:color="auto" w:fill="F3F3F3"/>
            <w:vAlign w:val="center"/>
            <w:hideMark/>
          </w:tcPr>
          <w:p w:rsidR="003D2668" w:rsidRPr="008869CA" w:rsidRDefault="003D2668" w:rsidP="008869CA">
            <w:pPr>
              <w:pStyle w:val="a7"/>
              <w:tabs>
                <w:tab w:val="left" w:pos="709"/>
                <w:tab w:val="left" w:pos="993"/>
              </w:tabs>
              <w:rPr>
                <w:sz w:val="24"/>
                <w:szCs w:val="24"/>
                <w:lang w:val="tt-RU"/>
              </w:rPr>
            </w:pPr>
          </w:p>
        </w:tc>
        <w:tc>
          <w:tcPr>
            <w:tcW w:w="4694" w:type="dxa"/>
            <w:gridSpan w:val="2"/>
            <w:vMerge/>
            <w:tcBorders>
              <w:left w:val="single" w:sz="4" w:space="0" w:color="auto"/>
              <w:bottom w:val="single" w:sz="4" w:space="0" w:color="auto"/>
              <w:right w:val="single" w:sz="4" w:space="0" w:color="auto"/>
            </w:tcBorders>
            <w:shd w:val="clear" w:color="auto" w:fill="F3F3F3"/>
            <w:vAlign w:val="center"/>
            <w:hideMark/>
          </w:tcPr>
          <w:p w:rsidR="003D2668" w:rsidRPr="008869CA" w:rsidRDefault="003D2668" w:rsidP="008869CA">
            <w:pPr>
              <w:pStyle w:val="a7"/>
              <w:tabs>
                <w:tab w:val="left" w:pos="709"/>
                <w:tab w:val="left" w:pos="993"/>
              </w:tabs>
              <w:jc w:val="center"/>
              <w:rPr>
                <w:sz w:val="24"/>
                <w:szCs w:val="24"/>
                <w:lang w:val="tt-RU"/>
              </w:rPr>
            </w:pPr>
          </w:p>
        </w:tc>
        <w:tc>
          <w:tcPr>
            <w:tcW w:w="6312" w:type="dxa"/>
            <w:vMerge/>
            <w:tcBorders>
              <w:left w:val="single" w:sz="4" w:space="0" w:color="auto"/>
              <w:bottom w:val="single" w:sz="4" w:space="0" w:color="auto"/>
              <w:right w:val="single" w:sz="4" w:space="0" w:color="auto"/>
            </w:tcBorders>
            <w:shd w:val="clear" w:color="auto" w:fill="F3F3F3"/>
            <w:vAlign w:val="center"/>
          </w:tcPr>
          <w:p w:rsidR="003D2668" w:rsidRPr="008869CA" w:rsidRDefault="003D2668" w:rsidP="008869CA">
            <w:pPr>
              <w:pStyle w:val="a7"/>
              <w:tabs>
                <w:tab w:val="left" w:pos="709"/>
                <w:tab w:val="left" w:pos="993"/>
              </w:tabs>
              <w:rPr>
                <w:sz w:val="24"/>
                <w:szCs w:val="24"/>
                <w:lang w:val="tt-RU"/>
              </w:rPr>
            </w:pPr>
          </w:p>
        </w:tc>
        <w:tc>
          <w:tcPr>
            <w:tcW w:w="1207" w:type="dxa"/>
            <w:tcBorders>
              <w:top w:val="single" w:sz="4" w:space="0" w:color="auto"/>
              <w:left w:val="single" w:sz="4" w:space="0" w:color="auto"/>
              <w:bottom w:val="single" w:sz="4" w:space="0" w:color="auto"/>
              <w:right w:val="single" w:sz="4" w:space="0" w:color="auto"/>
            </w:tcBorders>
            <w:shd w:val="clear" w:color="auto" w:fill="F3F3F3"/>
          </w:tcPr>
          <w:p w:rsidR="003D2668" w:rsidRPr="008869CA" w:rsidRDefault="003D2668" w:rsidP="008869CA">
            <w:pPr>
              <w:pStyle w:val="a7"/>
              <w:tabs>
                <w:tab w:val="left" w:pos="709"/>
                <w:tab w:val="left" w:pos="993"/>
              </w:tabs>
              <w:jc w:val="center"/>
              <w:rPr>
                <w:sz w:val="24"/>
                <w:szCs w:val="24"/>
                <w:lang w:val="tt-RU"/>
              </w:rPr>
            </w:pPr>
            <w:r w:rsidRPr="008869CA">
              <w:rPr>
                <w:sz w:val="24"/>
                <w:szCs w:val="24"/>
                <w:lang w:val="tt-RU"/>
              </w:rPr>
              <w:t>План</w:t>
            </w:r>
          </w:p>
        </w:tc>
        <w:tc>
          <w:tcPr>
            <w:tcW w:w="1306" w:type="dxa"/>
            <w:gridSpan w:val="2"/>
            <w:tcBorders>
              <w:top w:val="single" w:sz="4" w:space="0" w:color="auto"/>
              <w:left w:val="single" w:sz="4" w:space="0" w:color="auto"/>
              <w:bottom w:val="single" w:sz="4" w:space="0" w:color="auto"/>
              <w:right w:val="single" w:sz="4" w:space="0" w:color="auto"/>
            </w:tcBorders>
            <w:shd w:val="clear" w:color="auto" w:fill="F3F3F3"/>
          </w:tcPr>
          <w:p w:rsidR="003D2668" w:rsidRPr="008869CA" w:rsidRDefault="003D2668" w:rsidP="008869CA">
            <w:pPr>
              <w:pStyle w:val="a7"/>
              <w:tabs>
                <w:tab w:val="left" w:pos="709"/>
                <w:tab w:val="left" w:pos="993"/>
              </w:tabs>
              <w:jc w:val="center"/>
              <w:rPr>
                <w:sz w:val="24"/>
                <w:szCs w:val="24"/>
                <w:lang w:val="tt-RU"/>
              </w:rPr>
            </w:pPr>
            <w:r w:rsidRPr="008869CA">
              <w:rPr>
                <w:sz w:val="24"/>
                <w:szCs w:val="24"/>
                <w:lang w:val="tt-RU"/>
              </w:rPr>
              <w:t>Факт</w:t>
            </w:r>
          </w:p>
        </w:tc>
      </w:tr>
      <w:tr w:rsidR="003D2668" w:rsidRPr="008869CA" w:rsidTr="00570161">
        <w:trPr>
          <w:trHeight w:val="350"/>
          <w:jc w:val="center"/>
        </w:trPr>
        <w:tc>
          <w:tcPr>
            <w:tcW w:w="14126" w:type="dxa"/>
            <w:gridSpan w:val="7"/>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jc w:val="center"/>
              <w:rPr>
                <w:i/>
                <w:sz w:val="24"/>
                <w:szCs w:val="24"/>
                <w:lang w:val="tt-RU"/>
              </w:rPr>
            </w:pPr>
            <w:r w:rsidRPr="008869CA">
              <w:rPr>
                <w:sz w:val="24"/>
                <w:szCs w:val="24"/>
                <w:lang w:val="tt-RU"/>
              </w:rPr>
              <w:t>Мифлар – 3 сәгать</w:t>
            </w: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rPr>
            </w:pPr>
            <w:r w:rsidRPr="008869CA">
              <w:rPr>
                <w:sz w:val="24"/>
                <w:szCs w:val="24"/>
              </w:rPr>
              <w:t>1</w:t>
            </w:r>
          </w:p>
        </w:tc>
        <w:tc>
          <w:tcPr>
            <w:tcW w:w="4694" w:type="dxa"/>
            <w:gridSpan w:val="2"/>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rPr>
                <w:sz w:val="24"/>
                <w:szCs w:val="24"/>
                <w:lang w:val="tt-RU"/>
              </w:rPr>
            </w:pPr>
            <w:r w:rsidRPr="008869CA">
              <w:rPr>
                <w:sz w:val="24"/>
                <w:szCs w:val="24"/>
                <w:lang w:val="tt-RU"/>
              </w:rPr>
              <w:t>Мифлар. Дөньяны  үзләштерүнең беренче баскычы буларак мифология.</w:t>
            </w:r>
          </w:p>
          <w:p w:rsidR="003D2668" w:rsidRPr="008869CA" w:rsidRDefault="003D2668" w:rsidP="008869CA">
            <w:pPr>
              <w:rPr>
                <w:sz w:val="24"/>
                <w:szCs w:val="24"/>
                <w:lang w:val="tt-RU"/>
              </w:rPr>
            </w:pPr>
            <w:r w:rsidRPr="008869CA">
              <w:rPr>
                <w:sz w:val="24"/>
                <w:szCs w:val="24"/>
                <w:lang w:val="tt-RU"/>
              </w:rPr>
              <w:t>Белем көне</w:t>
            </w:r>
          </w:p>
          <w:p w:rsidR="003D2668" w:rsidRPr="008869CA" w:rsidRDefault="003D2668" w:rsidP="008869CA">
            <w:pPr>
              <w:pStyle w:val="a7"/>
              <w:tabs>
                <w:tab w:val="left" w:pos="709"/>
                <w:tab w:val="left" w:pos="993"/>
              </w:tabs>
              <w:rPr>
                <w:sz w:val="24"/>
                <w:szCs w:val="24"/>
              </w:rPr>
            </w:pPr>
          </w:p>
        </w:tc>
        <w:tc>
          <w:tcPr>
            <w:tcW w:w="6312" w:type="dxa"/>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Дәреслек-хрестоматия белән танышу. Әдәбият дәфтәре башлау. Дәрестән тыш уку өчен әсәрләр исемлеген язу.</w:t>
            </w:r>
          </w:p>
          <w:p w:rsidR="003D2668" w:rsidRPr="008869CA" w:rsidRDefault="003D2668" w:rsidP="008869CA">
            <w:pPr>
              <w:pStyle w:val="a7"/>
              <w:tabs>
                <w:tab w:val="left" w:pos="709"/>
                <w:tab w:val="left" w:pos="993"/>
              </w:tabs>
              <w:rPr>
                <w:sz w:val="24"/>
                <w:szCs w:val="24"/>
                <w:lang w:val="tt-RU" w:bidi="fa-IR"/>
              </w:rPr>
            </w:pPr>
            <w:r w:rsidRPr="008869CA">
              <w:rPr>
                <w:sz w:val="24"/>
                <w:szCs w:val="24"/>
                <w:lang w:val="tt-RU"/>
              </w:rPr>
              <w:t>Лекция-әңгәмә. Билгеләмәне һәм жанрларны дәфтәргә язып кую.</w:t>
            </w:r>
          </w:p>
        </w:tc>
        <w:tc>
          <w:tcPr>
            <w:tcW w:w="12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b/>
                <w:sz w:val="24"/>
                <w:szCs w:val="24"/>
                <w:lang w:val="tt-RU"/>
              </w:rPr>
            </w:pPr>
            <w:r w:rsidRPr="008869CA">
              <w:rPr>
                <w:sz w:val="24"/>
                <w:szCs w:val="24"/>
                <w:lang w:val="tt-RU"/>
              </w:rPr>
              <w:t xml:space="preserve"> 07.09</w:t>
            </w:r>
          </w:p>
        </w:tc>
        <w:tc>
          <w:tcPr>
            <w:tcW w:w="1306"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rPr>
            </w:pP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rPr>
            </w:pPr>
            <w:r w:rsidRPr="008869CA">
              <w:rPr>
                <w:sz w:val="24"/>
                <w:szCs w:val="24"/>
              </w:rPr>
              <w:t>2</w:t>
            </w:r>
          </w:p>
        </w:tc>
        <w:tc>
          <w:tcPr>
            <w:tcW w:w="4694"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rPr>
                <w:sz w:val="24"/>
                <w:szCs w:val="24"/>
                <w:lang w:val="tt-RU"/>
              </w:rPr>
            </w:pPr>
            <w:r w:rsidRPr="008869CA">
              <w:rPr>
                <w:bCs/>
                <w:sz w:val="24"/>
                <w:szCs w:val="24"/>
                <w:lang w:val="tt-RU"/>
              </w:rPr>
              <w:t>Мифлар.</w:t>
            </w:r>
            <w:r w:rsidRPr="008869CA">
              <w:rPr>
                <w:sz w:val="24"/>
                <w:szCs w:val="24"/>
                <w:lang w:val="tt-RU"/>
              </w:rPr>
              <w:t xml:space="preserve">”Алып  кешеләр”,  ”Зур кешеләр”мифларында чынбарлыкны  хыял </w:t>
            </w:r>
            <w:r w:rsidRPr="008869CA">
              <w:rPr>
                <w:sz w:val="24"/>
                <w:szCs w:val="24"/>
                <w:lang w:val="tt-RU"/>
              </w:rPr>
              <w:lastRenderedPageBreak/>
              <w:t>ярдәмендә аңлатырга омтылу.</w:t>
            </w:r>
          </w:p>
        </w:tc>
        <w:tc>
          <w:tcPr>
            <w:tcW w:w="6312"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rPr>
                <w:i/>
                <w:sz w:val="24"/>
                <w:szCs w:val="24"/>
              </w:rPr>
            </w:pPr>
            <w:r w:rsidRPr="008869CA">
              <w:rPr>
                <w:i/>
                <w:sz w:val="24"/>
                <w:szCs w:val="24"/>
              </w:rPr>
              <w:lastRenderedPageBreak/>
              <w:t xml:space="preserve">Әдәби текст белән танышу дәресе. </w:t>
            </w:r>
          </w:p>
          <w:p w:rsidR="003D2668" w:rsidRPr="008869CA" w:rsidRDefault="003D2668" w:rsidP="008869CA">
            <w:pPr>
              <w:pStyle w:val="a7"/>
              <w:tabs>
                <w:tab w:val="left" w:pos="709"/>
                <w:tab w:val="left" w:pos="993"/>
              </w:tabs>
              <w:rPr>
                <w:sz w:val="24"/>
                <w:szCs w:val="24"/>
                <w:lang w:val="tt-RU"/>
              </w:rPr>
            </w:pPr>
            <w:r w:rsidRPr="008869CA">
              <w:rPr>
                <w:sz w:val="24"/>
                <w:szCs w:val="24"/>
              </w:rPr>
              <w:t>Фонохрестоматиядән өзеклә</w:t>
            </w:r>
            <w:proofErr w:type="gramStart"/>
            <w:r w:rsidRPr="008869CA">
              <w:rPr>
                <w:sz w:val="24"/>
                <w:szCs w:val="24"/>
              </w:rPr>
              <w:t>р</w:t>
            </w:r>
            <w:proofErr w:type="gramEnd"/>
            <w:r w:rsidRPr="008869CA">
              <w:rPr>
                <w:sz w:val="24"/>
                <w:szCs w:val="24"/>
              </w:rPr>
              <w:t xml:space="preserve"> тыңлау. </w:t>
            </w:r>
            <w:r w:rsidRPr="008869CA">
              <w:rPr>
                <w:sz w:val="24"/>
                <w:szCs w:val="24"/>
                <w:lang w:val="tt-RU"/>
              </w:rPr>
              <w:t>Мифны</w:t>
            </w:r>
            <w:r w:rsidRPr="008869CA">
              <w:rPr>
                <w:sz w:val="24"/>
                <w:szCs w:val="24"/>
              </w:rPr>
              <w:t xml:space="preserve"> интонация </w:t>
            </w:r>
            <w:r w:rsidRPr="008869CA">
              <w:rPr>
                <w:sz w:val="24"/>
                <w:szCs w:val="24"/>
              </w:rPr>
              <w:lastRenderedPageBreak/>
              <w:t>төсмерләренә әһәмият биреп уку, текстка якын итеп сөйләү.</w:t>
            </w:r>
          </w:p>
        </w:tc>
        <w:tc>
          <w:tcPr>
            <w:tcW w:w="12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rPr>
            </w:pPr>
          </w:p>
          <w:p w:rsidR="003D2668" w:rsidRPr="008869CA" w:rsidRDefault="003D2668" w:rsidP="008869CA">
            <w:pPr>
              <w:rPr>
                <w:sz w:val="24"/>
                <w:szCs w:val="24"/>
                <w:lang w:val="tt-RU"/>
              </w:rPr>
            </w:pPr>
            <w:r w:rsidRPr="008869CA">
              <w:rPr>
                <w:sz w:val="24"/>
                <w:szCs w:val="24"/>
                <w:lang w:val="tt-RU"/>
              </w:rPr>
              <w:t>09.09</w:t>
            </w:r>
          </w:p>
        </w:tc>
        <w:tc>
          <w:tcPr>
            <w:tcW w:w="1306"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rPr>
            </w:pP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rPr>
            </w:pPr>
            <w:r w:rsidRPr="008869CA">
              <w:rPr>
                <w:sz w:val="24"/>
                <w:szCs w:val="24"/>
              </w:rPr>
              <w:lastRenderedPageBreak/>
              <w:t>3</w:t>
            </w:r>
          </w:p>
        </w:tc>
        <w:tc>
          <w:tcPr>
            <w:tcW w:w="4694"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rPr>
                <w:bCs/>
                <w:sz w:val="24"/>
                <w:szCs w:val="24"/>
                <w:lang w:val="tt-RU"/>
              </w:rPr>
            </w:pPr>
            <w:r w:rsidRPr="008869CA">
              <w:rPr>
                <w:sz w:val="24"/>
                <w:szCs w:val="24"/>
                <w:lang w:val="tt-RU"/>
              </w:rPr>
              <w:t>“Җил иясен җил чыгара” мифын өйрәнү.</w:t>
            </w:r>
          </w:p>
        </w:tc>
        <w:tc>
          <w:tcPr>
            <w:tcW w:w="6312"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rPr>
                <w:i/>
                <w:sz w:val="24"/>
                <w:szCs w:val="24"/>
              </w:rPr>
            </w:pPr>
            <w:r w:rsidRPr="008869CA">
              <w:rPr>
                <w:sz w:val="24"/>
                <w:szCs w:val="24"/>
              </w:rPr>
              <w:t>Иллюстрация белән эшләү.</w:t>
            </w:r>
          </w:p>
        </w:tc>
        <w:tc>
          <w:tcPr>
            <w:tcW w:w="12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14.09</w:t>
            </w:r>
          </w:p>
        </w:tc>
        <w:tc>
          <w:tcPr>
            <w:tcW w:w="1306"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rPr>
            </w:pP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rPr>
            </w:pPr>
            <w:r w:rsidRPr="008869CA">
              <w:rPr>
                <w:sz w:val="24"/>
                <w:szCs w:val="24"/>
              </w:rPr>
              <w:t>4</w:t>
            </w:r>
          </w:p>
        </w:tc>
        <w:tc>
          <w:tcPr>
            <w:tcW w:w="4694"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rPr>
                <w:sz w:val="24"/>
                <w:szCs w:val="24"/>
                <w:lang w:val="tt-RU"/>
              </w:rPr>
            </w:pPr>
            <w:r w:rsidRPr="008869CA">
              <w:rPr>
                <w:sz w:val="24"/>
                <w:szCs w:val="24"/>
                <w:lang w:val="tt-RU"/>
              </w:rPr>
              <w:t>Практик дәрес. Тема:  Әдәби әсәр. Эчтәлек һәм форма. Образлар системасы.</w:t>
            </w:r>
          </w:p>
        </w:tc>
        <w:tc>
          <w:tcPr>
            <w:tcW w:w="6312"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rPr>
                <w:sz w:val="24"/>
                <w:szCs w:val="24"/>
                <w:lang w:val="tt-RU" w:bidi="fa-IR"/>
              </w:rPr>
            </w:pPr>
            <w:r w:rsidRPr="008869CA">
              <w:rPr>
                <w:sz w:val="24"/>
                <w:szCs w:val="24"/>
                <w:lang w:val="tt-RU" w:bidi="fa-IR"/>
              </w:rPr>
              <w:t>Модель төзү һәм аны яклау</w:t>
            </w:r>
          </w:p>
          <w:p w:rsidR="003D2668" w:rsidRPr="008869CA" w:rsidRDefault="003D2668" w:rsidP="008869CA">
            <w:pPr>
              <w:pStyle w:val="a7"/>
              <w:rPr>
                <w:sz w:val="24"/>
                <w:szCs w:val="24"/>
              </w:rPr>
            </w:pPr>
          </w:p>
        </w:tc>
        <w:tc>
          <w:tcPr>
            <w:tcW w:w="12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16.09</w:t>
            </w:r>
          </w:p>
        </w:tc>
        <w:tc>
          <w:tcPr>
            <w:tcW w:w="1306"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rPr>
            </w:pP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rPr>
            </w:pPr>
            <w:r w:rsidRPr="008869CA">
              <w:rPr>
                <w:sz w:val="24"/>
                <w:szCs w:val="24"/>
              </w:rPr>
              <w:t>5</w:t>
            </w:r>
          </w:p>
        </w:tc>
        <w:tc>
          <w:tcPr>
            <w:tcW w:w="4694"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rPr>
                <w:sz w:val="24"/>
                <w:szCs w:val="24"/>
                <w:lang w:val="tt-RU"/>
              </w:rPr>
            </w:pPr>
            <w:r w:rsidRPr="008869CA">
              <w:rPr>
                <w:sz w:val="24"/>
                <w:szCs w:val="24"/>
                <w:lang w:val="tt-RU"/>
              </w:rPr>
              <w:t>Практик дәрес Әдәби алымнар, тел-сурәтләү чаралары. Матур әдәбият һәм башка сәнгать төрләре</w:t>
            </w:r>
          </w:p>
          <w:p w:rsidR="003D2668" w:rsidRPr="008869CA" w:rsidRDefault="003D2668" w:rsidP="008869CA">
            <w:pPr>
              <w:pStyle w:val="a7"/>
              <w:rPr>
                <w:sz w:val="24"/>
                <w:szCs w:val="24"/>
                <w:lang w:val="tt-RU"/>
              </w:rPr>
            </w:pPr>
            <w:r w:rsidRPr="008869CA">
              <w:rPr>
                <w:sz w:val="24"/>
                <w:szCs w:val="24"/>
                <w:lang w:val="tt-RU"/>
              </w:rPr>
              <w:t xml:space="preserve">арасында образ иҗат итү үзенчәлеге.     </w:t>
            </w:r>
          </w:p>
        </w:tc>
        <w:tc>
          <w:tcPr>
            <w:tcW w:w="6312"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rPr>
                <w:sz w:val="24"/>
                <w:szCs w:val="24"/>
                <w:lang w:val="tt-RU"/>
              </w:rPr>
            </w:pPr>
            <w:r w:rsidRPr="008869CA">
              <w:rPr>
                <w:sz w:val="24"/>
                <w:szCs w:val="24"/>
                <w:lang w:val="tt-RU"/>
              </w:rPr>
              <w:t>Сәнгать төрләрен тану, охшаш һәм аермалыкларын табу, чагыштыру, берәр образга иллюстрация ясау яки телдән тасвирлама төзү</w:t>
            </w:r>
          </w:p>
        </w:tc>
        <w:tc>
          <w:tcPr>
            <w:tcW w:w="12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15.09</w:t>
            </w:r>
          </w:p>
        </w:tc>
        <w:tc>
          <w:tcPr>
            <w:tcW w:w="1306"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rPr>
            </w:pPr>
          </w:p>
        </w:tc>
      </w:tr>
      <w:tr w:rsidR="003D2668" w:rsidRPr="008869CA" w:rsidTr="00570161">
        <w:trPr>
          <w:trHeight w:val="350"/>
          <w:jc w:val="center"/>
        </w:trPr>
        <w:tc>
          <w:tcPr>
            <w:tcW w:w="14126" w:type="dxa"/>
            <w:gridSpan w:val="7"/>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jc w:val="center"/>
              <w:rPr>
                <w:sz w:val="24"/>
                <w:szCs w:val="24"/>
                <w:lang w:val="be-BY"/>
              </w:rPr>
            </w:pPr>
          </w:p>
          <w:p w:rsidR="003D2668" w:rsidRPr="008869CA" w:rsidRDefault="003D2668" w:rsidP="008869CA">
            <w:pPr>
              <w:pStyle w:val="a7"/>
              <w:tabs>
                <w:tab w:val="left" w:pos="709"/>
                <w:tab w:val="left" w:pos="993"/>
              </w:tabs>
              <w:jc w:val="center"/>
              <w:rPr>
                <w:i/>
                <w:sz w:val="24"/>
                <w:szCs w:val="24"/>
                <w:lang w:val="tt-RU"/>
              </w:rPr>
            </w:pPr>
            <w:r w:rsidRPr="008869CA">
              <w:rPr>
                <w:sz w:val="24"/>
                <w:szCs w:val="24"/>
                <w:lang w:val="be-BY"/>
              </w:rPr>
              <w:t xml:space="preserve">К.Насыйриның «Әбүгалисина» повесте </w:t>
            </w:r>
            <w:r w:rsidRPr="008869CA">
              <w:rPr>
                <w:i/>
                <w:sz w:val="24"/>
                <w:szCs w:val="24"/>
                <w:lang w:val="tt-RU"/>
              </w:rPr>
              <w:t xml:space="preserve">- </w:t>
            </w:r>
            <w:r w:rsidRPr="008869CA">
              <w:rPr>
                <w:sz w:val="24"/>
                <w:szCs w:val="24"/>
                <w:lang w:val="tt-RU"/>
              </w:rPr>
              <w:t>4 сәгать</w:t>
            </w: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6</w:t>
            </w:r>
          </w:p>
        </w:tc>
        <w:tc>
          <w:tcPr>
            <w:tcW w:w="4694" w:type="dxa"/>
            <w:gridSpan w:val="2"/>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Каюм Насыйриның тормыш юлы һәм иҗаты турында белешмә. “Әбүгалисина” повесте. Эпос.  Повесть турында төшенчә.</w:t>
            </w:r>
          </w:p>
          <w:p w:rsidR="003D2668" w:rsidRPr="008869CA" w:rsidRDefault="003D2668" w:rsidP="008869CA">
            <w:pPr>
              <w:pStyle w:val="a7"/>
              <w:tabs>
                <w:tab w:val="left" w:pos="709"/>
                <w:tab w:val="left" w:pos="993"/>
              </w:tabs>
              <w:rPr>
                <w:sz w:val="24"/>
                <w:szCs w:val="24"/>
              </w:rPr>
            </w:pPr>
            <w:r w:rsidRPr="008869CA">
              <w:rPr>
                <w:sz w:val="24"/>
                <w:szCs w:val="24"/>
                <w:lang w:val="tt-RU"/>
              </w:rPr>
              <w:t>Әхлак тәрбиясе бирү</w:t>
            </w:r>
          </w:p>
        </w:tc>
        <w:tc>
          <w:tcPr>
            <w:tcW w:w="6312" w:type="dxa"/>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rPr>
                <w:sz w:val="24"/>
                <w:szCs w:val="24"/>
                <w:lang w:val="tt-RU"/>
              </w:rPr>
            </w:pPr>
            <w:r w:rsidRPr="008869CA">
              <w:rPr>
                <w:sz w:val="24"/>
                <w:szCs w:val="24"/>
                <w:lang w:val="tt-RU"/>
              </w:rPr>
              <w:t>Әсәрне аңлап уку, эчтәлеген кабатлап сөйләү, кирәк чакта тексттан өзекләр китерү.</w:t>
            </w:r>
            <w:r w:rsidRPr="008869CA">
              <w:rPr>
                <w:rStyle w:val="c1"/>
                <w:bCs/>
                <w:sz w:val="24"/>
                <w:szCs w:val="24"/>
                <w:lang w:val="tt-RU"/>
              </w:rPr>
              <w:t xml:space="preserve"> “Әдәбият белеме сүзлеге”ннән                  </w:t>
            </w:r>
          </w:p>
          <w:p w:rsidR="003D2668" w:rsidRPr="008869CA" w:rsidRDefault="003D2668" w:rsidP="008869CA">
            <w:pPr>
              <w:pStyle w:val="a7"/>
              <w:tabs>
                <w:tab w:val="left" w:pos="709"/>
                <w:tab w:val="left" w:pos="993"/>
              </w:tabs>
              <w:rPr>
                <w:sz w:val="24"/>
                <w:szCs w:val="24"/>
                <w:lang w:val="tt-RU" w:bidi="fa-IR"/>
              </w:rPr>
            </w:pPr>
            <w:r w:rsidRPr="008869CA">
              <w:rPr>
                <w:sz w:val="24"/>
                <w:szCs w:val="24"/>
                <w:lang w:val="tt-RU" w:bidi="fa-IR"/>
              </w:rPr>
              <w:t>повесть турындагы төшенчәне уку.</w:t>
            </w:r>
          </w:p>
        </w:tc>
        <w:tc>
          <w:tcPr>
            <w:tcW w:w="12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rPr>
            </w:pPr>
            <w:r w:rsidRPr="008869CA">
              <w:rPr>
                <w:sz w:val="24"/>
                <w:szCs w:val="24"/>
              </w:rPr>
              <w:t>21.09</w:t>
            </w:r>
          </w:p>
        </w:tc>
        <w:tc>
          <w:tcPr>
            <w:tcW w:w="1306"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rPr>
            </w:pP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7</w:t>
            </w:r>
          </w:p>
        </w:tc>
        <w:tc>
          <w:tcPr>
            <w:tcW w:w="4694" w:type="dxa"/>
            <w:gridSpan w:val="2"/>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spacing w:line="240" w:lineRule="auto"/>
              <w:jc w:val="both"/>
              <w:rPr>
                <w:sz w:val="24"/>
                <w:szCs w:val="24"/>
                <w:lang w:val="tt-RU"/>
              </w:rPr>
            </w:pPr>
            <w:r w:rsidRPr="008869CA">
              <w:rPr>
                <w:sz w:val="24"/>
                <w:szCs w:val="24"/>
                <w:lang w:val="tt-RU"/>
              </w:rPr>
              <w:t>“Әбүгалисина” повесте. Тасвирланган вакыйгалар, күренешләр. Төп геройлар, ярдәмче персонажлар, җыелма образлар.</w:t>
            </w:r>
          </w:p>
        </w:tc>
        <w:tc>
          <w:tcPr>
            <w:tcW w:w="6312" w:type="dxa"/>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i/>
                <w:sz w:val="24"/>
                <w:szCs w:val="24"/>
                <w:lang w:val="tt-RU"/>
              </w:rPr>
            </w:pPr>
            <w:r w:rsidRPr="008869CA">
              <w:rPr>
                <w:sz w:val="24"/>
                <w:szCs w:val="24"/>
                <w:lang w:val="tt-RU"/>
              </w:rPr>
              <w:t>Әдәби текстны уку, сурәтләү чараларын табу, үз фикереңне дәлилләү.</w:t>
            </w:r>
          </w:p>
        </w:tc>
        <w:tc>
          <w:tcPr>
            <w:tcW w:w="12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23.09</w:t>
            </w:r>
          </w:p>
        </w:tc>
        <w:tc>
          <w:tcPr>
            <w:tcW w:w="1306"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rPr>
            </w:pP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8</w:t>
            </w:r>
          </w:p>
        </w:tc>
        <w:tc>
          <w:tcPr>
            <w:tcW w:w="4694" w:type="dxa"/>
            <w:gridSpan w:val="2"/>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jc w:val="both"/>
              <w:rPr>
                <w:sz w:val="24"/>
                <w:szCs w:val="24"/>
                <w:lang w:val="tt-RU"/>
              </w:rPr>
            </w:pPr>
            <w:r w:rsidRPr="008869CA">
              <w:rPr>
                <w:sz w:val="24"/>
                <w:szCs w:val="24"/>
                <w:lang w:val="tt-RU"/>
              </w:rPr>
              <w:t xml:space="preserve"> Әсәрдә хикәяләүче автор образы;  автор позициясе.</w:t>
            </w:r>
          </w:p>
        </w:tc>
        <w:tc>
          <w:tcPr>
            <w:tcW w:w="6312"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 xml:space="preserve">Образларны тану,сөйләгәндә тасвирлама, фикер йөртү элементларын файдалана, цитаталар китерә белү. </w:t>
            </w:r>
          </w:p>
        </w:tc>
        <w:tc>
          <w:tcPr>
            <w:tcW w:w="12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rPr>
            </w:pPr>
            <w:r w:rsidRPr="008869CA">
              <w:rPr>
                <w:i/>
                <w:sz w:val="24"/>
                <w:szCs w:val="24"/>
                <w:lang w:val="tt-RU"/>
              </w:rPr>
              <w:t>28.09</w:t>
            </w:r>
          </w:p>
        </w:tc>
        <w:tc>
          <w:tcPr>
            <w:tcW w:w="1306"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rPr>
            </w:pP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9</w:t>
            </w:r>
          </w:p>
        </w:tc>
        <w:tc>
          <w:tcPr>
            <w:tcW w:w="4694" w:type="dxa"/>
            <w:gridSpan w:val="2"/>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Эпик төр жанры  буларак  хикәя  белән уртаклыгы, аермасы.</w:t>
            </w:r>
          </w:p>
        </w:tc>
        <w:tc>
          <w:tcPr>
            <w:tcW w:w="6312" w:type="dxa"/>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bidi="fa-IR"/>
              </w:rPr>
            </w:pPr>
            <w:r w:rsidRPr="008869CA">
              <w:rPr>
                <w:sz w:val="24"/>
                <w:szCs w:val="24"/>
                <w:lang w:val="tt-RU" w:bidi="fa-IR"/>
              </w:rPr>
              <w:t xml:space="preserve">Чагыштыра, аермалы якларны таба белү; </w:t>
            </w:r>
            <w:r w:rsidRPr="008869CA">
              <w:rPr>
                <w:sz w:val="24"/>
                <w:szCs w:val="24"/>
                <w:lang w:val="tt-RU"/>
              </w:rPr>
              <w:t>проблемалы сорауларга мөстәкыйль рәвештә җавап таба алу.</w:t>
            </w:r>
          </w:p>
        </w:tc>
        <w:tc>
          <w:tcPr>
            <w:tcW w:w="12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bidi="fa-IR"/>
              </w:rPr>
            </w:pPr>
            <w:r w:rsidRPr="008869CA">
              <w:rPr>
                <w:i/>
                <w:sz w:val="24"/>
                <w:szCs w:val="24"/>
                <w:lang w:val="tt-RU" w:bidi="fa-IR"/>
              </w:rPr>
              <w:t>30.09</w:t>
            </w:r>
          </w:p>
        </w:tc>
        <w:tc>
          <w:tcPr>
            <w:tcW w:w="1306"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bidi="fa-IR"/>
              </w:rPr>
            </w:pP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10</w:t>
            </w:r>
          </w:p>
          <w:p w:rsidR="003D2668" w:rsidRPr="008869CA" w:rsidRDefault="003D2668" w:rsidP="008869CA">
            <w:pPr>
              <w:pStyle w:val="a7"/>
              <w:tabs>
                <w:tab w:val="left" w:pos="709"/>
                <w:tab w:val="left" w:pos="993"/>
              </w:tabs>
              <w:rPr>
                <w:sz w:val="24"/>
                <w:szCs w:val="24"/>
                <w:lang w:val="tt-RU"/>
              </w:rPr>
            </w:pPr>
          </w:p>
          <w:p w:rsidR="003D2668" w:rsidRPr="008869CA" w:rsidRDefault="003D2668" w:rsidP="008869CA">
            <w:pPr>
              <w:pStyle w:val="a7"/>
              <w:tabs>
                <w:tab w:val="left" w:pos="709"/>
                <w:tab w:val="left" w:pos="993"/>
              </w:tabs>
              <w:rPr>
                <w:sz w:val="24"/>
                <w:szCs w:val="24"/>
                <w:lang w:val="tt-RU"/>
              </w:rPr>
            </w:pPr>
          </w:p>
          <w:p w:rsidR="003D2668" w:rsidRPr="008869CA" w:rsidRDefault="003D2668" w:rsidP="008869CA">
            <w:pPr>
              <w:pStyle w:val="a7"/>
              <w:tabs>
                <w:tab w:val="left" w:pos="709"/>
                <w:tab w:val="left" w:pos="993"/>
              </w:tabs>
              <w:rPr>
                <w:sz w:val="24"/>
                <w:szCs w:val="24"/>
                <w:lang w:val="tt-RU"/>
              </w:rPr>
            </w:pPr>
          </w:p>
        </w:tc>
        <w:tc>
          <w:tcPr>
            <w:tcW w:w="4694" w:type="dxa"/>
            <w:gridSpan w:val="2"/>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spacing w:line="240" w:lineRule="auto"/>
              <w:jc w:val="both"/>
              <w:rPr>
                <w:sz w:val="24"/>
                <w:szCs w:val="24"/>
                <w:lang w:val="be-BY"/>
              </w:rPr>
            </w:pPr>
            <w:r w:rsidRPr="008869CA">
              <w:rPr>
                <w:b/>
                <w:sz w:val="24"/>
                <w:szCs w:val="24"/>
                <w:lang w:val="tt-RU"/>
              </w:rPr>
              <w:t>Бәйләнешле сөйләм үстерү.</w:t>
            </w:r>
            <w:r w:rsidRPr="008869CA">
              <w:rPr>
                <w:sz w:val="24"/>
                <w:szCs w:val="24"/>
                <w:lang w:val="be-BY"/>
              </w:rPr>
              <w:t xml:space="preserve">  Сочинение язу. Әбүгалисина белән Әбелхарис язмышыннан мин нинди нәтиҗәләр ясадым?</w:t>
            </w:r>
          </w:p>
          <w:p w:rsidR="003D2668" w:rsidRPr="008869CA" w:rsidRDefault="003D2668" w:rsidP="008869CA">
            <w:pPr>
              <w:pStyle w:val="a7"/>
              <w:tabs>
                <w:tab w:val="left" w:pos="709"/>
                <w:tab w:val="left" w:pos="993"/>
              </w:tabs>
              <w:rPr>
                <w:sz w:val="24"/>
                <w:szCs w:val="24"/>
                <w:lang w:val="be-BY"/>
              </w:rPr>
            </w:pPr>
          </w:p>
        </w:tc>
        <w:tc>
          <w:tcPr>
            <w:tcW w:w="6312" w:type="dxa"/>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Геройларга чагыштырмача характеристика бирү;</w:t>
            </w:r>
            <w:r w:rsidRPr="008869CA">
              <w:rPr>
                <w:sz w:val="24"/>
                <w:szCs w:val="24"/>
                <w:lang w:val="tt-RU" w:bidi="fa-IR"/>
              </w:rPr>
              <w:t>әсәр  геройларының сыйфатларын, тылсым элементларын билгеләү.</w:t>
            </w:r>
            <w:r w:rsidRPr="008869CA">
              <w:rPr>
                <w:sz w:val="24"/>
                <w:szCs w:val="24"/>
                <w:lang w:val="tt-RU"/>
              </w:rPr>
              <w:t>Күзәтүләргә нигезләнеп нәтиҗәләр ясау.</w:t>
            </w:r>
          </w:p>
          <w:p w:rsidR="003D2668" w:rsidRPr="008869CA" w:rsidRDefault="003D2668" w:rsidP="008869CA">
            <w:pPr>
              <w:pStyle w:val="a7"/>
              <w:tabs>
                <w:tab w:val="left" w:pos="709"/>
                <w:tab w:val="left" w:pos="993"/>
              </w:tabs>
              <w:rPr>
                <w:color w:val="000000"/>
                <w:sz w:val="24"/>
                <w:szCs w:val="24"/>
                <w:lang w:val="tt-RU"/>
              </w:rPr>
            </w:pPr>
          </w:p>
        </w:tc>
        <w:tc>
          <w:tcPr>
            <w:tcW w:w="12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rPr>
            </w:pPr>
            <w:r w:rsidRPr="008869CA">
              <w:rPr>
                <w:i/>
                <w:sz w:val="24"/>
                <w:szCs w:val="24"/>
                <w:lang w:val="tt-RU"/>
              </w:rPr>
              <w:t>05.10</w:t>
            </w:r>
          </w:p>
        </w:tc>
        <w:tc>
          <w:tcPr>
            <w:tcW w:w="1306"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rPr>
            </w:pPr>
          </w:p>
        </w:tc>
      </w:tr>
      <w:tr w:rsidR="003D2668" w:rsidRPr="008869CA" w:rsidTr="00570161">
        <w:trPr>
          <w:trHeight w:val="350"/>
          <w:jc w:val="center"/>
        </w:trPr>
        <w:tc>
          <w:tcPr>
            <w:tcW w:w="14126" w:type="dxa"/>
            <w:gridSpan w:val="7"/>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tabs>
                <w:tab w:val="center" w:pos="7309"/>
                <w:tab w:val="right" w:pos="13910"/>
              </w:tabs>
              <w:outlineLvl w:val="0"/>
              <w:rPr>
                <w:sz w:val="24"/>
                <w:szCs w:val="24"/>
                <w:lang w:val="be-BY"/>
              </w:rPr>
            </w:pPr>
            <w:r w:rsidRPr="008869CA">
              <w:rPr>
                <w:sz w:val="24"/>
                <w:szCs w:val="24"/>
                <w:lang w:val="be-BY"/>
              </w:rPr>
              <w:tab/>
              <w:t>Г.</w:t>
            </w:r>
            <w:r w:rsidRPr="008869CA">
              <w:rPr>
                <w:sz w:val="24"/>
                <w:szCs w:val="24"/>
                <w:lang w:val="tt-RU"/>
              </w:rPr>
              <w:t>Ибраһимовның «Алмачуар</w:t>
            </w:r>
            <w:r w:rsidRPr="008869CA">
              <w:rPr>
                <w:sz w:val="24"/>
                <w:szCs w:val="24"/>
                <w:lang w:val="be-BY"/>
              </w:rPr>
              <w:t xml:space="preserve">» хикәясе  </w:t>
            </w:r>
            <w:r w:rsidRPr="008869CA">
              <w:rPr>
                <w:sz w:val="24"/>
                <w:szCs w:val="24"/>
                <w:lang w:val="tt-RU" w:bidi="fa-IR"/>
              </w:rPr>
              <w:t>-</w:t>
            </w:r>
            <w:r w:rsidRPr="008869CA">
              <w:rPr>
                <w:sz w:val="24"/>
                <w:szCs w:val="24"/>
                <w:lang w:val="tt-RU"/>
              </w:rPr>
              <w:t>5сәгать</w:t>
            </w: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11</w:t>
            </w:r>
          </w:p>
        </w:tc>
        <w:tc>
          <w:tcPr>
            <w:tcW w:w="4694" w:type="dxa"/>
            <w:gridSpan w:val="2"/>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i/>
                <w:sz w:val="24"/>
                <w:szCs w:val="24"/>
                <w:lang w:val="tt-RU"/>
              </w:rPr>
            </w:pPr>
            <w:r w:rsidRPr="008869CA">
              <w:rPr>
                <w:sz w:val="24"/>
                <w:szCs w:val="24"/>
                <w:lang w:val="tt-RU"/>
              </w:rPr>
              <w:t>Г.Ибраһимовның тормышы һәм иҗаты белән танышу.</w:t>
            </w:r>
          </w:p>
        </w:tc>
        <w:tc>
          <w:tcPr>
            <w:tcW w:w="6312" w:type="dxa"/>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bidi="fa-IR"/>
              </w:rPr>
            </w:pPr>
            <w:r w:rsidRPr="008869CA">
              <w:rPr>
                <w:sz w:val="24"/>
                <w:szCs w:val="24"/>
                <w:lang w:val="tt-RU" w:bidi="fa-IR"/>
              </w:rPr>
              <w:t>Язучы турында мәгълүматлы булу. Фотоальбомнар, китаплар күргәзмәсе белән танышу, хронологик таблица төзү</w:t>
            </w:r>
          </w:p>
          <w:p w:rsidR="003D2668" w:rsidRPr="008869CA" w:rsidRDefault="003D2668" w:rsidP="008869CA">
            <w:pPr>
              <w:pStyle w:val="a7"/>
              <w:tabs>
                <w:tab w:val="left" w:pos="709"/>
                <w:tab w:val="left" w:pos="993"/>
              </w:tabs>
              <w:rPr>
                <w:i/>
                <w:sz w:val="24"/>
                <w:szCs w:val="24"/>
                <w:lang w:val="tt-RU"/>
              </w:rPr>
            </w:pPr>
          </w:p>
        </w:tc>
        <w:tc>
          <w:tcPr>
            <w:tcW w:w="12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rPr>
            </w:pPr>
            <w:r w:rsidRPr="008869CA">
              <w:rPr>
                <w:i/>
                <w:sz w:val="24"/>
                <w:szCs w:val="24"/>
                <w:lang w:val="tt-RU"/>
              </w:rPr>
              <w:t>07.10</w:t>
            </w:r>
          </w:p>
        </w:tc>
        <w:tc>
          <w:tcPr>
            <w:tcW w:w="1306"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rPr>
            </w:pP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12</w:t>
            </w:r>
          </w:p>
        </w:tc>
        <w:tc>
          <w:tcPr>
            <w:tcW w:w="4694" w:type="dxa"/>
            <w:gridSpan w:val="2"/>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“Алмачуар” хикәясе. 1-3 нче  бүлекләр. Авыл малаеның табигатькә якынлыгы, аңа бәйле хыяллары, хыялның җимерелүе.</w:t>
            </w:r>
          </w:p>
        </w:tc>
        <w:tc>
          <w:tcPr>
            <w:tcW w:w="6312" w:type="dxa"/>
            <w:vMerge w:val="restart"/>
            <w:tcBorders>
              <w:top w:val="single" w:sz="4" w:space="0" w:color="auto"/>
              <w:left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bidi="fa-IR"/>
              </w:rPr>
            </w:pPr>
            <w:r w:rsidRPr="008869CA">
              <w:rPr>
                <w:sz w:val="24"/>
                <w:szCs w:val="24"/>
                <w:lang w:val="tt-RU" w:bidi="fa-IR"/>
              </w:rPr>
              <w:t>Әсәрне сәнгатьле уку. Эчтәлек буенча әңгәмә.Чорга характеристика бирү. Хәзерге авыл баласының яшәеш рәвеше белән чагыштырып анализлау</w:t>
            </w:r>
          </w:p>
        </w:tc>
        <w:tc>
          <w:tcPr>
            <w:tcW w:w="1207" w:type="dxa"/>
            <w:tcBorders>
              <w:top w:val="single" w:sz="4" w:space="0" w:color="auto"/>
              <w:left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rPr>
            </w:pPr>
            <w:r w:rsidRPr="008869CA">
              <w:rPr>
                <w:i/>
                <w:sz w:val="24"/>
                <w:szCs w:val="24"/>
                <w:lang w:val="tt-RU"/>
              </w:rPr>
              <w:t>12.10</w:t>
            </w:r>
          </w:p>
        </w:tc>
        <w:tc>
          <w:tcPr>
            <w:tcW w:w="1306" w:type="dxa"/>
            <w:gridSpan w:val="2"/>
            <w:tcBorders>
              <w:top w:val="single" w:sz="4" w:space="0" w:color="auto"/>
              <w:left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rPr>
            </w:pPr>
          </w:p>
        </w:tc>
      </w:tr>
      <w:tr w:rsidR="003D2668" w:rsidRPr="008869CA" w:rsidTr="00570161">
        <w:trPr>
          <w:trHeight w:val="686"/>
          <w:jc w:val="center"/>
        </w:trPr>
        <w:tc>
          <w:tcPr>
            <w:tcW w:w="607" w:type="dxa"/>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rPr>
            </w:pPr>
            <w:r w:rsidRPr="008869CA">
              <w:rPr>
                <w:sz w:val="24"/>
                <w:szCs w:val="24"/>
                <w:lang w:val="tt-RU"/>
              </w:rPr>
              <w:lastRenderedPageBreak/>
              <w:t>13</w:t>
            </w:r>
          </w:p>
        </w:tc>
        <w:tc>
          <w:tcPr>
            <w:tcW w:w="4694" w:type="dxa"/>
            <w:gridSpan w:val="2"/>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tabs>
                <w:tab w:val="left" w:pos="709"/>
                <w:tab w:val="left" w:pos="993"/>
              </w:tabs>
              <w:spacing w:line="240" w:lineRule="auto"/>
              <w:rPr>
                <w:sz w:val="24"/>
                <w:szCs w:val="24"/>
                <w:lang w:val="tt-RU"/>
              </w:rPr>
            </w:pPr>
            <w:r w:rsidRPr="008869CA">
              <w:rPr>
                <w:sz w:val="24"/>
                <w:szCs w:val="24"/>
                <w:lang w:val="tt-RU"/>
              </w:rPr>
              <w:t>Г.Ибраһимов “Алмачуар” хикәясе. 4-8 нче бүлекләр.</w:t>
            </w:r>
          </w:p>
        </w:tc>
        <w:tc>
          <w:tcPr>
            <w:tcW w:w="6312" w:type="dxa"/>
            <w:vMerge/>
            <w:tcBorders>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bidi="fa-IR"/>
              </w:rPr>
            </w:pPr>
          </w:p>
        </w:tc>
        <w:tc>
          <w:tcPr>
            <w:tcW w:w="1207" w:type="dxa"/>
            <w:tcBorders>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bidi="fa-IR"/>
              </w:rPr>
            </w:pPr>
            <w:r w:rsidRPr="008869CA">
              <w:rPr>
                <w:i/>
                <w:sz w:val="24"/>
                <w:szCs w:val="24"/>
                <w:lang w:val="tt-RU" w:bidi="fa-IR"/>
              </w:rPr>
              <w:t>14.10</w:t>
            </w:r>
          </w:p>
        </w:tc>
        <w:tc>
          <w:tcPr>
            <w:tcW w:w="1306" w:type="dxa"/>
            <w:gridSpan w:val="2"/>
            <w:tcBorders>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bidi="fa-IR"/>
              </w:rPr>
            </w:pP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14</w:t>
            </w:r>
          </w:p>
        </w:tc>
        <w:tc>
          <w:tcPr>
            <w:tcW w:w="4694" w:type="dxa"/>
            <w:gridSpan w:val="2"/>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Г.Ибраһимов “Алмачуар” хикәясе. 15-20 нче бүлекләр. Пейзаж турында төшенчә.</w:t>
            </w:r>
          </w:p>
        </w:tc>
        <w:tc>
          <w:tcPr>
            <w:tcW w:w="6312"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rPr>
            </w:pPr>
            <w:r w:rsidRPr="008869CA">
              <w:rPr>
                <w:rStyle w:val="c1"/>
                <w:bCs/>
                <w:sz w:val="24"/>
                <w:szCs w:val="24"/>
                <w:lang w:val="tt-RU"/>
              </w:rPr>
              <w:t xml:space="preserve">Пейзаж асылын тану; </w:t>
            </w:r>
            <w:r w:rsidRPr="008869CA">
              <w:rPr>
                <w:sz w:val="24"/>
                <w:szCs w:val="24"/>
                <w:lang w:val="tt-RU" w:bidi="fa-IR"/>
              </w:rPr>
              <w:t>сүз-сурәт тукымасына анализ ясау.</w:t>
            </w:r>
          </w:p>
        </w:tc>
        <w:tc>
          <w:tcPr>
            <w:tcW w:w="12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rPr>
            </w:pPr>
            <w:r w:rsidRPr="008869CA">
              <w:rPr>
                <w:i/>
                <w:sz w:val="24"/>
                <w:szCs w:val="24"/>
                <w:lang w:val="tt-RU"/>
              </w:rPr>
              <w:t>19.10</w:t>
            </w:r>
          </w:p>
        </w:tc>
        <w:tc>
          <w:tcPr>
            <w:tcW w:w="1306"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rPr>
            </w:pP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15</w:t>
            </w:r>
          </w:p>
        </w:tc>
        <w:tc>
          <w:tcPr>
            <w:tcW w:w="4694" w:type="dxa"/>
            <w:gridSpan w:val="2"/>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rPr>
            </w:pPr>
            <w:r w:rsidRPr="008869CA">
              <w:rPr>
                <w:b/>
                <w:sz w:val="24"/>
                <w:szCs w:val="24"/>
                <w:lang w:val="tt-RU"/>
              </w:rPr>
              <w:t>Бәйләнешле сөйләм үстерү.Сочинение язу</w:t>
            </w:r>
            <w:r w:rsidRPr="008869CA">
              <w:rPr>
                <w:sz w:val="24"/>
                <w:szCs w:val="24"/>
                <w:lang w:val="tt-RU"/>
              </w:rPr>
              <w:t>. ”Закирның кичерешләре”.</w:t>
            </w:r>
          </w:p>
        </w:tc>
        <w:tc>
          <w:tcPr>
            <w:tcW w:w="6312" w:type="dxa"/>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rPr>
            </w:pPr>
            <w:r w:rsidRPr="008869CA">
              <w:rPr>
                <w:sz w:val="24"/>
                <w:szCs w:val="24"/>
                <w:lang w:val="tt-RU" w:bidi="fa-IR"/>
              </w:rPr>
              <w:t>Бирелгән тема буенча план төзү, эпиграф сайлау, сочинение язу.</w:t>
            </w:r>
          </w:p>
        </w:tc>
        <w:tc>
          <w:tcPr>
            <w:tcW w:w="12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bidi="fa-IR"/>
              </w:rPr>
            </w:pPr>
            <w:r w:rsidRPr="008869CA">
              <w:rPr>
                <w:i/>
                <w:sz w:val="24"/>
                <w:szCs w:val="24"/>
                <w:lang w:val="tt-RU" w:bidi="fa-IR"/>
              </w:rPr>
              <w:t>21.10</w:t>
            </w:r>
          </w:p>
        </w:tc>
        <w:tc>
          <w:tcPr>
            <w:tcW w:w="1306"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bidi="fa-IR"/>
              </w:rPr>
            </w:pPr>
          </w:p>
        </w:tc>
      </w:tr>
      <w:tr w:rsidR="003D2668" w:rsidRPr="008869CA" w:rsidTr="00570161">
        <w:trPr>
          <w:trHeight w:val="350"/>
          <w:jc w:val="center"/>
        </w:trPr>
        <w:tc>
          <w:tcPr>
            <w:tcW w:w="14126" w:type="dxa"/>
            <w:gridSpan w:val="7"/>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jc w:val="center"/>
              <w:rPr>
                <w:i/>
                <w:sz w:val="24"/>
                <w:szCs w:val="24"/>
                <w:lang w:val="tt-RU" w:bidi="fa-IR"/>
              </w:rPr>
            </w:pPr>
            <w:r w:rsidRPr="008869CA">
              <w:rPr>
                <w:sz w:val="24"/>
                <w:szCs w:val="24"/>
                <w:lang w:val="be-BY"/>
              </w:rPr>
              <w:t xml:space="preserve">Г.Рәхимнең «Яз әкиятләре» хикәясе </w:t>
            </w:r>
            <w:r w:rsidRPr="008869CA">
              <w:rPr>
                <w:sz w:val="24"/>
                <w:szCs w:val="24"/>
                <w:lang w:val="tt-RU" w:bidi="fa-IR"/>
              </w:rPr>
              <w:t xml:space="preserve">- </w:t>
            </w:r>
            <w:r w:rsidRPr="008869CA">
              <w:rPr>
                <w:sz w:val="24"/>
                <w:szCs w:val="24"/>
                <w:lang w:val="tt-RU"/>
              </w:rPr>
              <w:t>2сәгать</w:t>
            </w: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16</w:t>
            </w:r>
          </w:p>
        </w:tc>
        <w:tc>
          <w:tcPr>
            <w:tcW w:w="4694" w:type="dxa"/>
            <w:gridSpan w:val="2"/>
            <w:tcBorders>
              <w:top w:val="single" w:sz="4" w:space="0" w:color="auto"/>
              <w:left w:val="single" w:sz="4" w:space="0" w:color="auto"/>
              <w:bottom w:val="single" w:sz="4" w:space="0" w:color="auto"/>
              <w:right w:val="single" w:sz="4" w:space="0" w:color="auto"/>
            </w:tcBorders>
            <w:shd w:val="clear" w:color="auto" w:fill="auto"/>
            <w:hideMark/>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Гали Рәхимнең  иҗаты турында кыскача мәгълүмат бирү.</w:t>
            </w:r>
          </w:p>
        </w:tc>
        <w:tc>
          <w:tcPr>
            <w:tcW w:w="6312"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rPr>
            </w:pPr>
            <w:r w:rsidRPr="008869CA">
              <w:rPr>
                <w:sz w:val="24"/>
                <w:szCs w:val="24"/>
                <w:lang w:val="tt-RU" w:bidi="fa-IR"/>
              </w:rPr>
              <w:t>Язучы турында мәгълүматлы булу, укып истә калдыру.</w:t>
            </w:r>
          </w:p>
        </w:tc>
        <w:tc>
          <w:tcPr>
            <w:tcW w:w="12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rPr>
            </w:pPr>
            <w:r w:rsidRPr="008869CA">
              <w:rPr>
                <w:i/>
                <w:sz w:val="24"/>
                <w:szCs w:val="24"/>
                <w:lang w:val="tt-RU"/>
              </w:rPr>
              <w:t>26.10</w:t>
            </w:r>
          </w:p>
        </w:tc>
        <w:tc>
          <w:tcPr>
            <w:tcW w:w="1306"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rPr>
            </w:pP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17</w:t>
            </w:r>
          </w:p>
        </w:tc>
        <w:tc>
          <w:tcPr>
            <w:tcW w:w="4694" w:type="dxa"/>
            <w:gridSpan w:val="2"/>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”Яз әкиятләре” хикәясе  мисалында күчерелмә мәгънә, аллегория, символлар турында сөйләшү.</w:t>
            </w:r>
          </w:p>
        </w:tc>
        <w:tc>
          <w:tcPr>
            <w:tcW w:w="6312"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bidi="fa-IR"/>
              </w:rPr>
            </w:pPr>
            <w:r w:rsidRPr="008869CA">
              <w:rPr>
                <w:sz w:val="24"/>
                <w:szCs w:val="24"/>
                <w:lang w:val="tt-RU" w:bidi="fa-IR"/>
              </w:rPr>
              <w:t xml:space="preserve">Әсәрне сәнгатьле уку. Эчтәлек буенча әңгәмә. </w:t>
            </w:r>
          </w:p>
          <w:p w:rsidR="003D2668" w:rsidRPr="008869CA" w:rsidRDefault="003D2668" w:rsidP="008869CA">
            <w:pPr>
              <w:pStyle w:val="a7"/>
              <w:tabs>
                <w:tab w:val="left" w:pos="709"/>
                <w:tab w:val="left" w:pos="993"/>
              </w:tabs>
              <w:rPr>
                <w:sz w:val="24"/>
                <w:szCs w:val="24"/>
                <w:lang w:val="tt-RU"/>
              </w:rPr>
            </w:pPr>
            <w:r w:rsidRPr="008869CA">
              <w:rPr>
                <w:sz w:val="24"/>
                <w:szCs w:val="24"/>
                <w:lang w:val="tt-RU" w:bidi="fa-IR"/>
              </w:rPr>
              <w:t>Сурәтләү чараларын табып язу.</w:t>
            </w:r>
            <w:r w:rsidRPr="008869CA">
              <w:rPr>
                <w:rStyle w:val="c1"/>
                <w:bCs/>
                <w:sz w:val="24"/>
                <w:szCs w:val="24"/>
                <w:lang w:val="tt-RU"/>
              </w:rPr>
              <w:t>“Әдәбият белеме сүзлеге” белән эшләү</w:t>
            </w:r>
          </w:p>
        </w:tc>
        <w:tc>
          <w:tcPr>
            <w:tcW w:w="12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rPr>
            </w:pPr>
            <w:r w:rsidRPr="008869CA">
              <w:rPr>
                <w:i/>
                <w:sz w:val="24"/>
                <w:szCs w:val="24"/>
                <w:lang w:val="tt-RU"/>
              </w:rPr>
              <w:t>28.10</w:t>
            </w:r>
          </w:p>
        </w:tc>
        <w:tc>
          <w:tcPr>
            <w:tcW w:w="1306"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rPr>
            </w:pP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18</w:t>
            </w:r>
          </w:p>
        </w:tc>
        <w:tc>
          <w:tcPr>
            <w:tcW w:w="4694" w:type="dxa"/>
            <w:gridSpan w:val="2"/>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rPr>
            </w:pPr>
            <w:r w:rsidRPr="008869CA">
              <w:rPr>
                <w:b/>
                <w:sz w:val="24"/>
                <w:szCs w:val="24"/>
                <w:lang w:val="tt-RU"/>
              </w:rPr>
              <w:t>Бәйләнешле сөйләм үстерү</w:t>
            </w:r>
            <w:r w:rsidRPr="008869CA">
              <w:rPr>
                <w:sz w:val="24"/>
                <w:szCs w:val="24"/>
                <w:lang w:val="tt-RU"/>
              </w:rPr>
              <w:t>. Табигать образларында кеше характерының  сыйфатлары (Г.Рәхимнең “Яз әкиятләре”мисалында).</w:t>
            </w:r>
          </w:p>
        </w:tc>
        <w:tc>
          <w:tcPr>
            <w:tcW w:w="6312" w:type="dxa"/>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bidi="fa-IR"/>
              </w:rPr>
            </w:pPr>
            <w:r w:rsidRPr="008869CA">
              <w:rPr>
                <w:sz w:val="24"/>
                <w:szCs w:val="24"/>
                <w:lang w:val="tt-RU" w:bidi="fa-IR"/>
              </w:rPr>
              <w:t>Би</w:t>
            </w:r>
            <w:r w:rsidRPr="008869CA">
              <w:rPr>
                <w:rStyle w:val="c1"/>
                <w:bCs/>
                <w:sz w:val="24"/>
                <w:szCs w:val="24"/>
                <w:lang w:val="tt-RU"/>
              </w:rPr>
              <w:t xml:space="preserve">релгән </w:t>
            </w:r>
            <w:r w:rsidRPr="008869CA">
              <w:rPr>
                <w:sz w:val="24"/>
                <w:szCs w:val="24"/>
                <w:lang w:val="tt-RU" w:bidi="fa-IR"/>
              </w:rPr>
              <w:t>темага сочинениене әдәби әсәр эчтәлеге белән бәйләргә өйрәнү</w:t>
            </w:r>
          </w:p>
        </w:tc>
        <w:tc>
          <w:tcPr>
            <w:tcW w:w="12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rPr>
            </w:pPr>
            <w:r w:rsidRPr="008869CA">
              <w:rPr>
                <w:i/>
                <w:sz w:val="24"/>
                <w:szCs w:val="24"/>
                <w:lang w:val="tt-RU"/>
              </w:rPr>
              <w:t>09.11</w:t>
            </w:r>
          </w:p>
        </w:tc>
        <w:tc>
          <w:tcPr>
            <w:tcW w:w="1306"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rPr>
            </w:pPr>
          </w:p>
        </w:tc>
      </w:tr>
      <w:tr w:rsidR="003D2668" w:rsidRPr="008869CA" w:rsidTr="00570161">
        <w:trPr>
          <w:trHeight w:val="180"/>
          <w:jc w:val="center"/>
        </w:trPr>
        <w:tc>
          <w:tcPr>
            <w:tcW w:w="14126" w:type="dxa"/>
            <w:gridSpan w:val="7"/>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bCs/>
                <w:sz w:val="24"/>
                <w:szCs w:val="24"/>
                <w:lang w:val="be-BY"/>
              </w:rPr>
            </w:pPr>
          </w:p>
          <w:p w:rsidR="003D2668" w:rsidRPr="008869CA" w:rsidRDefault="003D2668" w:rsidP="008869CA">
            <w:pPr>
              <w:pStyle w:val="a7"/>
              <w:tabs>
                <w:tab w:val="left" w:pos="709"/>
                <w:tab w:val="left" w:pos="993"/>
              </w:tabs>
              <w:jc w:val="center"/>
              <w:rPr>
                <w:i/>
                <w:sz w:val="24"/>
                <w:szCs w:val="24"/>
                <w:lang w:val="tt-RU"/>
              </w:rPr>
            </w:pPr>
            <w:r w:rsidRPr="008869CA">
              <w:rPr>
                <w:bCs/>
                <w:sz w:val="24"/>
                <w:szCs w:val="24"/>
                <w:lang w:val="be-BY"/>
              </w:rPr>
              <w:t>Дәрдемәнд иҗаты</w:t>
            </w:r>
            <w:r w:rsidRPr="008869CA">
              <w:rPr>
                <w:sz w:val="24"/>
                <w:szCs w:val="24"/>
                <w:lang w:val="tt-RU" w:bidi="fa-IR"/>
              </w:rPr>
              <w:t>–</w:t>
            </w:r>
            <w:r w:rsidRPr="008869CA">
              <w:rPr>
                <w:sz w:val="24"/>
                <w:szCs w:val="24"/>
                <w:lang w:val="tt-RU"/>
              </w:rPr>
              <w:t>2 сәгать</w:t>
            </w: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19</w:t>
            </w:r>
          </w:p>
        </w:tc>
        <w:tc>
          <w:tcPr>
            <w:tcW w:w="4694" w:type="dxa"/>
            <w:gridSpan w:val="2"/>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Дәрдмәнднең тормышы, иҗаты  һәм әдәбиятта үзенчәлекле урыны турында кыскача белешмә.</w:t>
            </w:r>
          </w:p>
        </w:tc>
        <w:tc>
          <w:tcPr>
            <w:tcW w:w="6312" w:type="dxa"/>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bidi="fa-IR"/>
              </w:rPr>
            </w:pPr>
            <w:r w:rsidRPr="008869CA">
              <w:rPr>
                <w:sz w:val="24"/>
                <w:szCs w:val="24"/>
                <w:lang w:val="tt-RU" w:bidi="fa-IR"/>
              </w:rPr>
              <w:t>Презентация ярдәмендә сөйләү</w:t>
            </w:r>
          </w:p>
        </w:tc>
        <w:tc>
          <w:tcPr>
            <w:tcW w:w="12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rPr>
            </w:pPr>
            <w:r w:rsidRPr="008869CA">
              <w:rPr>
                <w:i/>
                <w:sz w:val="24"/>
                <w:szCs w:val="24"/>
                <w:lang w:val="tt-RU"/>
              </w:rPr>
              <w:t>11.11</w:t>
            </w:r>
          </w:p>
        </w:tc>
        <w:tc>
          <w:tcPr>
            <w:tcW w:w="1306"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rPr>
            </w:pP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20</w:t>
            </w:r>
          </w:p>
        </w:tc>
        <w:tc>
          <w:tcPr>
            <w:tcW w:w="4694" w:type="dxa"/>
            <w:gridSpan w:val="2"/>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Әсәрләре белән танышу</w:t>
            </w:r>
          </w:p>
        </w:tc>
        <w:tc>
          <w:tcPr>
            <w:tcW w:w="6312"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Сәнгатьле уку, сорауларга җавап бирү</w:t>
            </w:r>
          </w:p>
        </w:tc>
        <w:tc>
          <w:tcPr>
            <w:tcW w:w="12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rPr>
            </w:pPr>
            <w:r w:rsidRPr="008869CA">
              <w:rPr>
                <w:i/>
                <w:sz w:val="24"/>
                <w:szCs w:val="24"/>
                <w:lang w:val="tt-RU"/>
              </w:rPr>
              <w:t>16.11</w:t>
            </w:r>
          </w:p>
        </w:tc>
        <w:tc>
          <w:tcPr>
            <w:tcW w:w="1306"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rPr>
            </w:pPr>
          </w:p>
        </w:tc>
      </w:tr>
      <w:tr w:rsidR="003D2668" w:rsidRPr="008869CA" w:rsidTr="00570161">
        <w:trPr>
          <w:trHeight w:val="350"/>
          <w:jc w:val="center"/>
        </w:trPr>
        <w:tc>
          <w:tcPr>
            <w:tcW w:w="14126" w:type="dxa"/>
            <w:gridSpan w:val="7"/>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jc w:val="center"/>
              <w:rPr>
                <w:sz w:val="24"/>
                <w:szCs w:val="24"/>
                <w:lang w:val="tt-RU"/>
              </w:rPr>
            </w:pPr>
          </w:p>
          <w:p w:rsidR="003D2668" w:rsidRPr="008869CA" w:rsidRDefault="003D2668" w:rsidP="008869CA">
            <w:pPr>
              <w:pStyle w:val="a7"/>
              <w:tabs>
                <w:tab w:val="left" w:pos="709"/>
                <w:tab w:val="left" w:pos="993"/>
              </w:tabs>
              <w:jc w:val="center"/>
              <w:rPr>
                <w:i/>
                <w:sz w:val="24"/>
                <w:szCs w:val="24"/>
                <w:lang w:val="tt-RU" w:bidi="fa-IR"/>
              </w:rPr>
            </w:pPr>
            <w:r w:rsidRPr="008869CA">
              <w:rPr>
                <w:sz w:val="24"/>
                <w:szCs w:val="24"/>
                <w:lang w:val="tt-RU"/>
              </w:rPr>
              <w:t>Сәгыйть Рәмиев иҗаты - 2 сәгать</w:t>
            </w: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rPr>
            </w:pPr>
            <w:r w:rsidRPr="008869CA">
              <w:rPr>
                <w:sz w:val="24"/>
                <w:szCs w:val="24"/>
              </w:rPr>
              <w:t>2</w:t>
            </w:r>
            <w:r w:rsidRPr="008869CA">
              <w:rPr>
                <w:sz w:val="24"/>
                <w:szCs w:val="24"/>
                <w:lang w:val="tt-RU"/>
              </w:rPr>
              <w:t>1</w:t>
            </w:r>
          </w:p>
        </w:tc>
        <w:tc>
          <w:tcPr>
            <w:tcW w:w="4694" w:type="dxa"/>
            <w:gridSpan w:val="2"/>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С.Рәмиевнең тормышы, иҗаты турында кыскача мәгълүмат.</w:t>
            </w:r>
          </w:p>
          <w:p w:rsidR="003D2668" w:rsidRPr="008869CA" w:rsidRDefault="003D2668" w:rsidP="008869CA">
            <w:pPr>
              <w:pStyle w:val="a7"/>
              <w:tabs>
                <w:tab w:val="left" w:pos="709"/>
                <w:tab w:val="left" w:pos="993"/>
              </w:tabs>
              <w:rPr>
                <w:sz w:val="24"/>
                <w:szCs w:val="24"/>
                <w:lang w:val="tt-RU"/>
              </w:rPr>
            </w:pPr>
            <w:r w:rsidRPr="008869CA">
              <w:rPr>
                <w:sz w:val="24"/>
                <w:szCs w:val="24"/>
                <w:lang w:val="tt-RU"/>
              </w:rPr>
              <w:t>Сәламләшү көне</w:t>
            </w:r>
          </w:p>
        </w:tc>
        <w:tc>
          <w:tcPr>
            <w:tcW w:w="6312"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bidi="fa-IR"/>
              </w:rPr>
            </w:pPr>
            <w:r w:rsidRPr="008869CA">
              <w:rPr>
                <w:sz w:val="24"/>
                <w:szCs w:val="24"/>
                <w:lang w:val="tt-RU" w:bidi="fa-IR"/>
              </w:rPr>
              <w:t>Шагыйрь иҗаты буенча сораулыклар төзү</w:t>
            </w:r>
          </w:p>
        </w:tc>
        <w:tc>
          <w:tcPr>
            <w:tcW w:w="12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rPr>
            </w:pPr>
            <w:r w:rsidRPr="008869CA">
              <w:rPr>
                <w:i/>
                <w:sz w:val="24"/>
                <w:szCs w:val="24"/>
                <w:lang w:val="tt-RU"/>
              </w:rPr>
              <w:t>18.11</w:t>
            </w:r>
          </w:p>
        </w:tc>
        <w:tc>
          <w:tcPr>
            <w:tcW w:w="1306"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rPr>
            </w:pP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rPr>
            </w:pPr>
            <w:r w:rsidRPr="008869CA">
              <w:rPr>
                <w:sz w:val="24"/>
                <w:szCs w:val="24"/>
              </w:rPr>
              <w:t>2</w:t>
            </w:r>
            <w:r w:rsidRPr="008869CA">
              <w:rPr>
                <w:sz w:val="24"/>
                <w:szCs w:val="24"/>
                <w:lang w:val="tt-RU"/>
              </w:rPr>
              <w:t>2</w:t>
            </w:r>
          </w:p>
        </w:tc>
        <w:tc>
          <w:tcPr>
            <w:tcW w:w="4694" w:type="dxa"/>
            <w:gridSpan w:val="2"/>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rPr>
            </w:pPr>
            <w:r w:rsidRPr="008869CA">
              <w:rPr>
                <w:bCs/>
                <w:sz w:val="24"/>
                <w:szCs w:val="24"/>
                <w:lang w:val="be-BY"/>
              </w:rPr>
              <w:t xml:space="preserve">С. Рәмиевнең </w:t>
            </w:r>
            <w:r w:rsidRPr="008869CA">
              <w:rPr>
                <w:sz w:val="24"/>
                <w:szCs w:val="24"/>
                <w:lang w:val="tt-RU"/>
              </w:rPr>
              <w:t>«Уку»,“Авыл”</w:t>
            </w:r>
            <w:r w:rsidRPr="008869CA">
              <w:rPr>
                <w:bCs/>
                <w:sz w:val="24"/>
                <w:szCs w:val="24"/>
                <w:lang w:val="be-BY"/>
              </w:rPr>
              <w:t xml:space="preserve"> шигырьләре</w:t>
            </w:r>
            <w:r w:rsidRPr="008869CA">
              <w:rPr>
                <w:sz w:val="24"/>
                <w:szCs w:val="24"/>
                <w:lang w:val="be-BY"/>
              </w:rPr>
              <w:t>.</w:t>
            </w:r>
            <w:r w:rsidRPr="008869CA">
              <w:rPr>
                <w:sz w:val="24"/>
                <w:szCs w:val="24"/>
                <w:lang w:val="tt-RU"/>
              </w:rPr>
              <w:t xml:space="preserve">  Лирик герой образы.</w:t>
            </w:r>
          </w:p>
        </w:tc>
        <w:tc>
          <w:tcPr>
            <w:tcW w:w="6312" w:type="dxa"/>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rPr>
            </w:pPr>
            <w:r w:rsidRPr="008869CA">
              <w:rPr>
                <w:sz w:val="24"/>
                <w:szCs w:val="24"/>
                <w:lang w:val="tt-RU" w:bidi="fa-IR"/>
              </w:rPr>
              <w:t>Шигырьләрне  уку һәм анализлау.</w:t>
            </w:r>
            <w:r w:rsidRPr="008869CA">
              <w:rPr>
                <w:sz w:val="24"/>
                <w:szCs w:val="24"/>
                <w:lang w:val="tt-RU"/>
              </w:rPr>
              <w:t xml:space="preserve"> Шигырь төзелешенә караган терминнарны аңлау, аерып күрсәтә алу. Лирик герой образына бәяләмә бирү.</w:t>
            </w:r>
          </w:p>
        </w:tc>
        <w:tc>
          <w:tcPr>
            <w:tcW w:w="12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rPr>
            </w:pPr>
            <w:r w:rsidRPr="008869CA">
              <w:rPr>
                <w:i/>
                <w:sz w:val="24"/>
                <w:szCs w:val="24"/>
                <w:lang w:val="tt-RU"/>
              </w:rPr>
              <w:t>23.11</w:t>
            </w:r>
          </w:p>
        </w:tc>
        <w:tc>
          <w:tcPr>
            <w:tcW w:w="1306"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rPr>
            </w:pPr>
          </w:p>
        </w:tc>
      </w:tr>
      <w:tr w:rsidR="003D2668" w:rsidRPr="008869CA" w:rsidTr="00570161">
        <w:trPr>
          <w:trHeight w:val="350"/>
          <w:jc w:val="center"/>
        </w:trPr>
        <w:tc>
          <w:tcPr>
            <w:tcW w:w="14126" w:type="dxa"/>
            <w:gridSpan w:val="7"/>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jc w:val="center"/>
              <w:rPr>
                <w:sz w:val="24"/>
                <w:szCs w:val="24"/>
                <w:lang w:val="tt-RU"/>
              </w:rPr>
            </w:pPr>
            <w:r w:rsidRPr="008869CA">
              <w:rPr>
                <w:sz w:val="24"/>
                <w:szCs w:val="24"/>
                <w:lang w:val="tt-RU"/>
              </w:rPr>
              <w:t>Г.Камалның «Беренче театр</w:t>
            </w:r>
            <w:r w:rsidRPr="008869CA">
              <w:rPr>
                <w:sz w:val="24"/>
                <w:szCs w:val="24"/>
                <w:lang w:val="be-BY"/>
              </w:rPr>
              <w:t>» комедиясе</w:t>
            </w:r>
            <w:r w:rsidRPr="008869CA">
              <w:rPr>
                <w:sz w:val="24"/>
                <w:szCs w:val="24"/>
                <w:lang w:val="tt-RU"/>
              </w:rPr>
              <w:t>- 4 сәгать</w:t>
            </w: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23</w:t>
            </w:r>
          </w:p>
        </w:tc>
        <w:tc>
          <w:tcPr>
            <w:tcW w:w="4694" w:type="dxa"/>
            <w:gridSpan w:val="2"/>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Г.Камалның тормыш юлы һәм иҗаты.  Г.Камалның театр, драматургия тарихында  роле.</w:t>
            </w:r>
          </w:p>
          <w:p w:rsidR="003D2668" w:rsidRPr="008869CA" w:rsidRDefault="003D2668" w:rsidP="008869CA">
            <w:pPr>
              <w:pStyle w:val="a7"/>
              <w:tabs>
                <w:tab w:val="left" w:pos="709"/>
                <w:tab w:val="left" w:pos="993"/>
              </w:tabs>
              <w:rPr>
                <w:sz w:val="24"/>
                <w:szCs w:val="24"/>
                <w:lang w:val="tt-RU"/>
              </w:rPr>
            </w:pPr>
            <w:r w:rsidRPr="008869CA">
              <w:rPr>
                <w:sz w:val="24"/>
                <w:szCs w:val="24"/>
                <w:lang w:val="tt-RU"/>
              </w:rPr>
              <w:t>Эстетик тәрбия бирү</w:t>
            </w:r>
          </w:p>
        </w:tc>
        <w:tc>
          <w:tcPr>
            <w:tcW w:w="6312" w:type="dxa"/>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bidi="fa-IR"/>
              </w:rPr>
            </w:pPr>
            <w:r w:rsidRPr="008869CA">
              <w:rPr>
                <w:sz w:val="24"/>
                <w:szCs w:val="24"/>
                <w:lang w:val="tt-RU" w:bidi="fa-IR"/>
              </w:rPr>
              <w:t>Язучы турында сөйләү.Мультимедиа материалларын мөстәкыйль үзләштерү, гамәли файдалану</w:t>
            </w:r>
          </w:p>
        </w:tc>
        <w:tc>
          <w:tcPr>
            <w:tcW w:w="12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rPr>
            </w:pPr>
            <w:r w:rsidRPr="008869CA">
              <w:rPr>
                <w:i/>
                <w:sz w:val="24"/>
                <w:szCs w:val="24"/>
                <w:lang w:val="tt-RU"/>
              </w:rPr>
              <w:t>25.11</w:t>
            </w:r>
          </w:p>
        </w:tc>
        <w:tc>
          <w:tcPr>
            <w:tcW w:w="1306"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rPr>
            </w:pPr>
          </w:p>
        </w:tc>
      </w:tr>
      <w:tr w:rsidR="003D2668" w:rsidRPr="008869CA" w:rsidTr="00570161">
        <w:trPr>
          <w:trHeight w:val="183"/>
          <w:jc w:val="center"/>
        </w:trPr>
        <w:tc>
          <w:tcPr>
            <w:tcW w:w="607" w:type="dxa"/>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rPr>
            </w:pPr>
            <w:r w:rsidRPr="008869CA">
              <w:rPr>
                <w:sz w:val="24"/>
                <w:szCs w:val="24"/>
                <w:lang w:val="tt-RU"/>
              </w:rPr>
              <w:lastRenderedPageBreak/>
              <w:t>24</w:t>
            </w:r>
          </w:p>
        </w:tc>
        <w:tc>
          <w:tcPr>
            <w:tcW w:w="4694" w:type="dxa"/>
            <w:gridSpan w:val="2"/>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Г.Камал “Беренче театр”.Образларның үзенчәлекле сыйфатлары.</w:t>
            </w:r>
          </w:p>
        </w:tc>
        <w:tc>
          <w:tcPr>
            <w:tcW w:w="6312"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bidi="fa-IR"/>
              </w:rPr>
            </w:pPr>
            <w:r w:rsidRPr="008869CA">
              <w:rPr>
                <w:sz w:val="24"/>
                <w:szCs w:val="24"/>
                <w:lang w:val="tt-RU" w:bidi="fa-IR"/>
              </w:rPr>
              <w:t xml:space="preserve">Әсәрне сәнгатьле уку. Эчтәлек буенча әңгәмә. </w:t>
            </w:r>
          </w:p>
          <w:p w:rsidR="003D2668" w:rsidRPr="008869CA" w:rsidRDefault="003D2668" w:rsidP="008869CA">
            <w:pPr>
              <w:pStyle w:val="a7"/>
              <w:tabs>
                <w:tab w:val="left" w:pos="709"/>
                <w:tab w:val="left" w:pos="993"/>
              </w:tabs>
              <w:rPr>
                <w:sz w:val="24"/>
                <w:szCs w:val="24"/>
                <w:lang w:val="tt-RU" w:bidi="fa-IR"/>
              </w:rPr>
            </w:pPr>
            <w:r w:rsidRPr="008869CA">
              <w:rPr>
                <w:sz w:val="24"/>
                <w:szCs w:val="24"/>
                <w:lang w:val="tt-RU" w:bidi="fa-IR"/>
              </w:rPr>
              <w:t>Сурәтләү чараларын табып язу.</w:t>
            </w:r>
          </w:p>
        </w:tc>
        <w:tc>
          <w:tcPr>
            <w:tcW w:w="12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bidi="fa-IR"/>
              </w:rPr>
            </w:pPr>
            <w:r w:rsidRPr="008869CA">
              <w:rPr>
                <w:sz w:val="24"/>
                <w:szCs w:val="24"/>
                <w:lang w:val="tt-RU" w:bidi="fa-IR"/>
              </w:rPr>
              <w:t>30.11</w:t>
            </w:r>
          </w:p>
        </w:tc>
        <w:tc>
          <w:tcPr>
            <w:tcW w:w="1306"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bidi="fa-IR"/>
              </w:rPr>
            </w:pP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25</w:t>
            </w:r>
          </w:p>
        </w:tc>
        <w:tc>
          <w:tcPr>
            <w:tcW w:w="4694" w:type="dxa"/>
            <w:gridSpan w:val="2"/>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bidi="fa-IR"/>
              </w:rPr>
            </w:pPr>
            <w:r w:rsidRPr="008869CA">
              <w:rPr>
                <w:sz w:val="24"/>
                <w:szCs w:val="24"/>
                <w:lang w:val="tt-RU"/>
              </w:rPr>
              <w:t>Г.Камал “Беренче театр” комедиясе. Конфликт турында төшенчә.</w:t>
            </w:r>
          </w:p>
        </w:tc>
        <w:tc>
          <w:tcPr>
            <w:tcW w:w="6312" w:type="dxa"/>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bidi="fa-IR"/>
              </w:rPr>
            </w:pPr>
            <w:r w:rsidRPr="008869CA">
              <w:rPr>
                <w:sz w:val="24"/>
                <w:szCs w:val="24"/>
                <w:lang w:val="tt-RU" w:bidi="fa-IR"/>
              </w:rPr>
              <w:t>Рольле уенда катнашу, иҗади эшләү</w:t>
            </w:r>
          </w:p>
        </w:tc>
        <w:tc>
          <w:tcPr>
            <w:tcW w:w="12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bidi="fa-IR"/>
              </w:rPr>
            </w:pPr>
            <w:r w:rsidRPr="008869CA">
              <w:rPr>
                <w:i/>
                <w:sz w:val="24"/>
                <w:szCs w:val="24"/>
                <w:lang w:bidi="fa-IR"/>
              </w:rPr>
              <w:t>07.12</w:t>
            </w:r>
          </w:p>
        </w:tc>
        <w:tc>
          <w:tcPr>
            <w:tcW w:w="1306"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bidi="fa-IR"/>
              </w:rPr>
            </w:pPr>
          </w:p>
        </w:tc>
      </w:tr>
      <w:tr w:rsidR="003D2668" w:rsidRPr="008869CA" w:rsidTr="00570161">
        <w:trPr>
          <w:trHeight w:val="728"/>
          <w:jc w:val="center"/>
        </w:trPr>
        <w:tc>
          <w:tcPr>
            <w:tcW w:w="607" w:type="dxa"/>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26</w:t>
            </w:r>
          </w:p>
        </w:tc>
        <w:tc>
          <w:tcPr>
            <w:tcW w:w="4694" w:type="dxa"/>
            <w:gridSpan w:val="2"/>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bidi="fa-IR"/>
              </w:rPr>
            </w:pPr>
            <w:r w:rsidRPr="008869CA">
              <w:rPr>
                <w:sz w:val="24"/>
                <w:szCs w:val="24"/>
                <w:lang w:val="tt-RU" w:bidi="fa-IR"/>
              </w:rPr>
              <w:t>“Беренче театр” әсәрен өйрәнүне йомгаклау.Драма әсәрләрендә монолог һәм диалог</w:t>
            </w:r>
          </w:p>
        </w:tc>
        <w:tc>
          <w:tcPr>
            <w:tcW w:w="6312"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bidi="fa-IR"/>
              </w:rPr>
            </w:pPr>
            <w:r w:rsidRPr="008869CA">
              <w:rPr>
                <w:sz w:val="24"/>
                <w:szCs w:val="24"/>
                <w:lang w:val="tt-RU"/>
              </w:rPr>
              <w:t>Драма жанрындагы әдәби әсәрне аңлап һәм иҗади</w:t>
            </w:r>
            <w:r w:rsidRPr="008869CA">
              <w:rPr>
                <w:sz w:val="24"/>
                <w:szCs w:val="24"/>
                <w:lang w:val="be-BY"/>
              </w:rPr>
              <w:t>, сәнгатьле</w:t>
            </w:r>
            <w:r w:rsidRPr="008869CA">
              <w:rPr>
                <w:sz w:val="24"/>
                <w:szCs w:val="24"/>
                <w:lang w:val="tt-RU"/>
              </w:rPr>
              <w:t>укый белү; укыганны телдән сурәтләп бирә алу; рольләргә кереп кабатлап бирү; план төзү, сурәтләү чараларын табу.</w:t>
            </w:r>
          </w:p>
        </w:tc>
        <w:tc>
          <w:tcPr>
            <w:tcW w:w="12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bidi="fa-IR"/>
              </w:rPr>
            </w:pPr>
            <w:r w:rsidRPr="008869CA">
              <w:rPr>
                <w:i/>
                <w:sz w:val="24"/>
                <w:szCs w:val="24"/>
                <w:lang w:val="tt-RU" w:bidi="fa-IR"/>
              </w:rPr>
              <w:t>09.12</w:t>
            </w:r>
          </w:p>
        </w:tc>
        <w:tc>
          <w:tcPr>
            <w:tcW w:w="1306"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bidi="fa-IR"/>
              </w:rPr>
            </w:pPr>
          </w:p>
        </w:tc>
      </w:tr>
      <w:tr w:rsidR="003D2668" w:rsidRPr="008869CA" w:rsidTr="00570161">
        <w:trPr>
          <w:trHeight w:val="1167"/>
          <w:jc w:val="center"/>
        </w:trPr>
        <w:tc>
          <w:tcPr>
            <w:tcW w:w="607" w:type="dxa"/>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27</w:t>
            </w:r>
          </w:p>
        </w:tc>
        <w:tc>
          <w:tcPr>
            <w:tcW w:w="4694"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rPr>
            </w:pPr>
            <w:r w:rsidRPr="008869CA">
              <w:rPr>
                <w:b/>
                <w:sz w:val="24"/>
                <w:szCs w:val="24"/>
                <w:lang w:val="tt-RU"/>
              </w:rPr>
              <w:t>Бәйләнешле сөйләм үстерү</w:t>
            </w:r>
            <w:r w:rsidRPr="008869CA">
              <w:rPr>
                <w:sz w:val="24"/>
                <w:szCs w:val="24"/>
                <w:lang w:val="tt-RU"/>
              </w:rPr>
              <w:t>. Хәмзә бай образына характеристика.</w:t>
            </w:r>
          </w:p>
        </w:tc>
        <w:tc>
          <w:tcPr>
            <w:tcW w:w="6312" w:type="dxa"/>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Шәхескә хас сыйфатларны дөрес тану, язма сөйләмдә үз фикереңне куәтли белү, иҗади мөстәкыйль фикерләү</w:t>
            </w:r>
          </w:p>
        </w:tc>
        <w:tc>
          <w:tcPr>
            <w:tcW w:w="12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rPr>
            </w:pPr>
            <w:r w:rsidRPr="008869CA">
              <w:rPr>
                <w:i/>
                <w:sz w:val="24"/>
                <w:szCs w:val="24"/>
                <w:lang w:val="tt-RU"/>
              </w:rPr>
              <w:t>14.12</w:t>
            </w:r>
          </w:p>
        </w:tc>
        <w:tc>
          <w:tcPr>
            <w:tcW w:w="1306"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rPr>
            </w:pPr>
          </w:p>
        </w:tc>
      </w:tr>
      <w:tr w:rsidR="003D2668" w:rsidRPr="008869CA" w:rsidTr="00570161">
        <w:trPr>
          <w:trHeight w:val="386"/>
          <w:jc w:val="center"/>
        </w:trPr>
        <w:tc>
          <w:tcPr>
            <w:tcW w:w="14126" w:type="dxa"/>
            <w:gridSpan w:val="7"/>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jc w:val="center"/>
              <w:rPr>
                <w:sz w:val="24"/>
                <w:szCs w:val="24"/>
                <w:lang w:val="tt-RU"/>
              </w:rPr>
            </w:pPr>
            <w:r w:rsidRPr="008869CA">
              <w:rPr>
                <w:bCs/>
                <w:sz w:val="24"/>
                <w:szCs w:val="24"/>
                <w:lang w:val="tt-RU"/>
              </w:rPr>
              <w:t>Г.Тукай</w:t>
            </w:r>
            <w:r w:rsidRPr="008869CA">
              <w:rPr>
                <w:bCs/>
                <w:sz w:val="24"/>
                <w:szCs w:val="24"/>
                <w:lang w:val="be-BY"/>
              </w:rPr>
              <w:t>. «</w:t>
            </w:r>
            <w:r w:rsidRPr="008869CA">
              <w:rPr>
                <w:bCs/>
                <w:sz w:val="24"/>
                <w:szCs w:val="24"/>
                <w:lang w:val="tt-RU"/>
              </w:rPr>
              <w:t>Исемдә калганнар</w:t>
            </w:r>
            <w:r w:rsidRPr="008869CA">
              <w:rPr>
                <w:bCs/>
                <w:sz w:val="24"/>
                <w:szCs w:val="24"/>
                <w:lang w:val="be-BY"/>
              </w:rPr>
              <w:t>»</w:t>
            </w:r>
            <w:r w:rsidRPr="008869CA">
              <w:rPr>
                <w:sz w:val="24"/>
                <w:szCs w:val="24"/>
                <w:lang w:val="tt-RU"/>
              </w:rPr>
              <w:t>-5сәгать</w:t>
            </w: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28</w:t>
            </w:r>
          </w:p>
        </w:tc>
        <w:tc>
          <w:tcPr>
            <w:tcW w:w="4694" w:type="dxa"/>
            <w:gridSpan w:val="2"/>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Г.Тукайның тормышы, иҗаты, татар әдәбиятында тоткан урыны турында белгәннәрне искә төшерү.</w:t>
            </w:r>
          </w:p>
        </w:tc>
        <w:tc>
          <w:tcPr>
            <w:tcW w:w="6312"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rFonts w:eastAsia="TimesNewRomanPSMT"/>
                <w:sz w:val="24"/>
                <w:szCs w:val="24"/>
                <w:lang w:val="be-BY"/>
              </w:rPr>
            </w:pPr>
            <w:r w:rsidRPr="008869CA">
              <w:rPr>
                <w:rFonts w:eastAsia="TimesNewRomanPSMT"/>
                <w:sz w:val="24"/>
                <w:szCs w:val="24"/>
                <w:lang w:val="be-BY"/>
              </w:rPr>
              <w:t>Шагыйрь турында мөстәкыйль рәвештә мәгълүмат туплау, яшәгән урыннарын схематик чагылдыру</w:t>
            </w:r>
          </w:p>
        </w:tc>
        <w:tc>
          <w:tcPr>
            <w:tcW w:w="12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rPr>
            </w:pPr>
            <w:r w:rsidRPr="008869CA">
              <w:rPr>
                <w:i/>
                <w:sz w:val="24"/>
                <w:szCs w:val="24"/>
                <w:lang w:val="tt-RU"/>
              </w:rPr>
              <w:t>16.12</w:t>
            </w:r>
          </w:p>
        </w:tc>
        <w:tc>
          <w:tcPr>
            <w:tcW w:w="1306"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rPr>
            </w:pP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29</w:t>
            </w:r>
          </w:p>
        </w:tc>
        <w:tc>
          <w:tcPr>
            <w:tcW w:w="4694" w:type="dxa"/>
            <w:gridSpan w:val="2"/>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rPr>
            </w:pPr>
            <w:r w:rsidRPr="008869CA">
              <w:rPr>
                <w:bCs/>
                <w:sz w:val="24"/>
                <w:szCs w:val="24"/>
                <w:lang w:val="tt-RU"/>
              </w:rPr>
              <w:t>Г.Тукай</w:t>
            </w:r>
            <w:r w:rsidRPr="008869CA">
              <w:rPr>
                <w:bCs/>
                <w:sz w:val="24"/>
                <w:szCs w:val="24"/>
                <w:lang w:val="be-BY"/>
              </w:rPr>
              <w:t>. «</w:t>
            </w:r>
            <w:r w:rsidRPr="008869CA">
              <w:rPr>
                <w:bCs/>
                <w:sz w:val="24"/>
                <w:szCs w:val="24"/>
                <w:lang w:val="tt-RU"/>
              </w:rPr>
              <w:t>Исемдә калганнар</w:t>
            </w:r>
            <w:r w:rsidRPr="008869CA">
              <w:rPr>
                <w:bCs/>
                <w:sz w:val="24"/>
                <w:szCs w:val="24"/>
                <w:lang w:val="be-BY"/>
              </w:rPr>
              <w:t xml:space="preserve">».    Татар әдәбиятында беренче автобиографик әсәр булуы, </w:t>
            </w:r>
            <w:r w:rsidRPr="008869CA">
              <w:rPr>
                <w:sz w:val="24"/>
                <w:szCs w:val="24"/>
                <w:lang w:val="tt-RU"/>
              </w:rPr>
              <w:t>язылу тарихы.</w:t>
            </w:r>
          </w:p>
        </w:tc>
        <w:tc>
          <w:tcPr>
            <w:tcW w:w="6312" w:type="dxa"/>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bidi="fa-IR"/>
              </w:rPr>
            </w:pPr>
            <w:r w:rsidRPr="008869CA">
              <w:rPr>
                <w:sz w:val="24"/>
                <w:szCs w:val="24"/>
                <w:lang w:val="be-BY"/>
              </w:rPr>
              <w:t>Геройның үзенә</w:t>
            </w:r>
            <w:r w:rsidRPr="008869CA">
              <w:rPr>
                <w:rFonts w:eastAsia="TimesNewRomanPSMT"/>
                <w:sz w:val="24"/>
                <w:szCs w:val="24"/>
                <w:lang w:val="be-BY"/>
              </w:rPr>
              <w:t xml:space="preserve"> генә хас булган сыйфатларын билгеләү;</w:t>
            </w:r>
            <w:r w:rsidRPr="008869CA">
              <w:rPr>
                <w:sz w:val="24"/>
                <w:szCs w:val="24"/>
                <w:lang w:val="be-BY"/>
              </w:rPr>
              <w:t>проблемалы сорауларга мөстәкыйль рәвештә җавап таба белү; автобиографик әсәрне башка әсәрләр белән чагыштыру, уртак һәм аермалы якларны таба белү.</w:t>
            </w:r>
          </w:p>
        </w:tc>
        <w:tc>
          <w:tcPr>
            <w:tcW w:w="12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bidi="fa-IR"/>
              </w:rPr>
            </w:pPr>
            <w:r w:rsidRPr="008869CA">
              <w:rPr>
                <w:sz w:val="24"/>
                <w:szCs w:val="24"/>
                <w:lang w:val="tt-RU" w:bidi="fa-IR"/>
              </w:rPr>
              <w:t>21.12</w:t>
            </w:r>
          </w:p>
        </w:tc>
        <w:tc>
          <w:tcPr>
            <w:tcW w:w="1306"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bidi="fa-IR"/>
              </w:rPr>
            </w:pP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30</w:t>
            </w:r>
          </w:p>
        </w:tc>
        <w:tc>
          <w:tcPr>
            <w:tcW w:w="4694"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Г.Тукай  “Исемдә калганнар” әсәре.</w:t>
            </w:r>
          </w:p>
        </w:tc>
        <w:tc>
          <w:tcPr>
            <w:tcW w:w="6312" w:type="dxa"/>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bidi="fa-IR"/>
              </w:rPr>
            </w:pPr>
            <w:r w:rsidRPr="008869CA">
              <w:rPr>
                <w:sz w:val="24"/>
                <w:szCs w:val="24"/>
                <w:lang w:val="tt-RU" w:bidi="fa-IR"/>
              </w:rPr>
              <w:t>Әдәби әсәргә анализ ясау</w:t>
            </w:r>
          </w:p>
        </w:tc>
        <w:tc>
          <w:tcPr>
            <w:tcW w:w="12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bidi="fa-IR"/>
              </w:rPr>
            </w:pPr>
            <w:r w:rsidRPr="008869CA">
              <w:rPr>
                <w:sz w:val="24"/>
                <w:szCs w:val="24"/>
                <w:lang w:val="tt-RU" w:bidi="fa-IR"/>
              </w:rPr>
              <w:t>23.12</w:t>
            </w:r>
          </w:p>
        </w:tc>
        <w:tc>
          <w:tcPr>
            <w:tcW w:w="1306"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bidi="fa-IR"/>
              </w:rPr>
            </w:pPr>
          </w:p>
        </w:tc>
      </w:tr>
      <w:tr w:rsidR="003D2668" w:rsidRPr="008869CA" w:rsidTr="00570161">
        <w:trPr>
          <w:trHeight w:val="613"/>
          <w:jc w:val="center"/>
        </w:trPr>
        <w:tc>
          <w:tcPr>
            <w:tcW w:w="607" w:type="dxa"/>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31</w:t>
            </w:r>
          </w:p>
        </w:tc>
        <w:tc>
          <w:tcPr>
            <w:tcW w:w="4694"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Г.Тукай  “Исемдә калганнар” әсәре.</w:t>
            </w:r>
          </w:p>
        </w:tc>
        <w:tc>
          <w:tcPr>
            <w:tcW w:w="6312" w:type="dxa"/>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i/>
                <w:sz w:val="24"/>
                <w:szCs w:val="24"/>
                <w:lang w:val="tt-RU" w:bidi="fa-IR"/>
              </w:rPr>
            </w:pPr>
            <w:r w:rsidRPr="008869CA">
              <w:rPr>
                <w:sz w:val="24"/>
                <w:szCs w:val="24"/>
                <w:lang w:val="tt-RU" w:bidi="fa-IR"/>
              </w:rPr>
              <w:t>Әдәби әсәргә анализ ясау. Нинди хисләр кичерү турында бәян итү</w:t>
            </w:r>
          </w:p>
        </w:tc>
        <w:tc>
          <w:tcPr>
            <w:tcW w:w="12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bidi="fa-IR"/>
              </w:rPr>
            </w:pPr>
            <w:r w:rsidRPr="008869CA">
              <w:rPr>
                <w:i/>
                <w:sz w:val="24"/>
                <w:szCs w:val="24"/>
                <w:lang w:val="tt-RU" w:bidi="fa-IR"/>
              </w:rPr>
              <w:t>13.01</w:t>
            </w:r>
          </w:p>
        </w:tc>
        <w:tc>
          <w:tcPr>
            <w:tcW w:w="1306"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bidi="fa-IR"/>
              </w:rPr>
            </w:pPr>
          </w:p>
        </w:tc>
      </w:tr>
      <w:tr w:rsidR="003D2668" w:rsidRPr="008869CA" w:rsidTr="00570161">
        <w:trPr>
          <w:trHeight w:val="613"/>
          <w:jc w:val="center"/>
        </w:trPr>
        <w:tc>
          <w:tcPr>
            <w:tcW w:w="6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32</w:t>
            </w:r>
          </w:p>
        </w:tc>
        <w:tc>
          <w:tcPr>
            <w:tcW w:w="4694"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b/>
                <w:sz w:val="24"/>
                <w:szCs w:val="24"/>
                <w:lang w:val="tt-RU"/>
              </w:rPr>
            </w:pPr>
            <w:r w:rsidRPr="008869CA">
              <w:rPr>
                <w:sz w:val="24"/>
                <w:szCs w:val="24"/>
                <w:lang w:val="tt-RU"/>
              </w:rPr>
              <w:t>Г.Тукай  “Исемдә калганнар” әсәрен өйрәнүне йомгаклау.</w:t>
            </w:r>
          </w:p>
        </w:tc>
        <w:tc>
          <w:tcPr>
            <w:tcW w:w="6312"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bidi="fa-IR"/>
              </w:rPr>
            </w:pPr>
            <w:r w:rsidRPr="008869CA">
              <w:rPr>
                <w:sz w:val="24"/>
                <w:szCs w:val="24"/>
                <w:lang w:val="tt-RU" w:bidi="fa-IR"/>
              </w:rPr>
              <w:t>Тестлар эшләү, үзбәя кую</w:t>
            </w:r>
          </w:p>
        </w:tc>
        <w:tc>
          <w:tcPr>
            <w:tcW w:w="12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bidi="fa-IR"/>
              </w:rPr>
            </w:pPr>
            <w:r w:rsidRPr="008869CA">
              <w:rPr>
                <w:i/>
                <w:sz w:val="24"/>
                <w:szCs w:val="24"/>
                <w:lang w:val="tt-RU" w:bidi="fa-IR"/>
              </w:rPr>
              <w:t>18.01</w:t>
            </w:r>
          </w:p>
        </w:tc>
        <w:tc>
          <w:tcPr>
            <w:tcW w:w="1306"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bidi="fa-IR"/>
              </w:rPr>
            </w:pPr>
          </w:p>
        </w:tc>
      </w:tr>
      <w:tr w:rsidR="003D2668" w:rsidRPr="008869CA" w:rsidTr="00570161">
        <w:trPr>
          <w:trHeight w:val="613"/>
          <w:jc w:val="center"/>
        </w:trPr>
        <w:tc>
          <w:tcPr>
            <w:tcW w:w="6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33</w:t>
            </w:r>
          </w:p>
        </w:tc>
        <w:tc>
          <w:tcPr>
            <w:tcW w:w="4694"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Практик дәрес.Лирик әсәрләрне анализлау.</w:t>
            </w:r>
          </w:p>
        </w:tc>
        <w:tc>
          <w:tcPr>
            <w:tcW w:w="6312"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bidi="fa-IR"/>
              </w:rPr>
            </w:pPr>
            <w:r w:rsidRPr="008869CA">
              <w:rPr>
                <w:sz w:val="24"/>
                <w:szCs w:val="24"/>
                <w:lang w:val="tt-RU" w:bidi="fa-IR"/>
              </w:rPr>
              <w:t>Бирелгән анализ үрнәген өйрәнү</w:t>
            </w:r>
          </w:p>
        </w:tc>
        <w:tc>
          <w:tcPr>
            <w:tcW w:w="12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bidi="fa-IR"/>
              </w:rPr>
            </w:pPr>
            <w:r w:rsidRPr="008869CA">
              <w:rPr>
                <w:i/>
                <w:sz w:val="24"/>
                <w:szCs w:val="24"/>
                <w:lang w:val="tt-RU" w:bidi="fa-IR"/>
              </w:rPr>
              <w:t>20.01</w:t>
            </w:r>
          </w:p>
        </w:tc>
        <w:tc>
          <w:tcPr>
            <w:tcW w:w="1306"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bidi="fa-IR"/>
              </w:rPr>
            </w:pPr>
          </w:p>
        </w:tc>
      </w:tr>
      <w:tr w:rsidR="003D2668" w:rsidRPr="008869CA" w:rsidTr="00570161">
        <w:trPr>
          <w:trHeight w:val="613"/>
          <w:jc w:val="center"/>
        </w:trPr>
        <w:tc>
          <w:tcPr>
            <w:tcW w:w="6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34</w:t>
            </w:r>
          </w:p>
        </w:tc>
        <w:tc>
          <w:tcPr>
            <w:tcW w:w="4694"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Практик дәрес.Лирик әсәрләрне анализлау.</w:t>
            </w:r>
          </w:p>
        </w:tc>
        <w:tc>
          <w:tcPr>
            <w:tcW w:w="6312"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bidi="fa-IR"/>
              </w:rPr>
            </w:pPr>
            <w:r w:rsidRPr="008869CA">
              <w:rPr>
                <w:sz w:val="24"/>
                <w:szCs w:val="24"/>
                <w:lang w:val="tt-RU"/>
              </w:rPr>
              <w:t xml:space="preserve">Әдәби алымнар: кабатлау, янәшәлек, каршы кую, </w:t>
            </w:r>
            <w:r w:rsidRPr="008869CA">
              <w:rPr>
                <w:sz w:val="24"/>
                <w:szCs w:val="24"/>
                <w:lang w:val="be-BY"/>
              </w:rPr>
              <w:t>тел–стиль чаралары (лексик, стилистик, фонетик чаралар һәм троплар) тану</w:t>
            </w:r>
          </w:p>
        </w:tc>
        <w:tc>
          <w:tcPr>
            <w:tcW w:w="12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bidi="fa-IR"/>
              </w:rPr>
            </w:pPr>
            <w:r w:rsidRPr="008869CA">
              <w:rPr>
                <w:i/>
                <w:sz w:val="24"/>
                <w:szCs w:val="24"/>
                <w:lang w:val="tt-RU" w:bidi="fa-IR"/>
              </w:rPr>
              <w:t>25.01</w:t>
            </w:r>
          </w:p>
        </w:tc>
        <w:tc>
          <w:tcPr>
            <w:tcW w:w="1306"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bidi="fa-IR"/>
              </w:rPr>
            </w:pPr>
          </w:p>
        </w:tc>
      </w:tr>
      <w:tr w:rsidR="003D2668" w:rsidRPr="008869CA" w:rsidTr="00570161">
        <w:trPr>
          <w:trHeight w:val="613"/>
          <w:jc w:val="center"/>
        </w:trPr>
        <w:tc>
          <w:tcPr>
            <w:tcW w:w="6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35</w:t>
            </w:r>
          </w:p>
        </w:tc>
        <w:tc>
          <w:tcPr>
            <w:tcW w:w="4694"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jc w:val="both"/>
              <w:rPr>
                <w:sz w:val="24"/>
                <w:szCs w:val="24"/>
                <w:lang w:val="tt-RU"/>
              </w:rPr>
            </w:pPr>
            <w:r w:rsidRPr="008869CA">
              <w:rPr>
                <w:sz w:val="24"/>
                <w:szCs w:val="24"/>
                <w:lang w:val="tt-RU"/>
              </w:rPr>
              <w:t>Ф. Яруллинның “Бер өмет” шигырен яттан сөйләү</w:t>
            </w:r>
          </w:p>
        </w:tc>
        <w:tc>
          <w:tcPr>
            <w:tcW w:w="6312"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Сәнгатьле сөйләмгә өйрәнү</w:t>
            </w:r>
          </w:p>
        </w:tc>
        <w:tc>
          <w:tcPr>
            <w:tcW w:w="12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bidi="fa-IR"/>
              </w:rPr>
            </w:pPr>
            <w:r w:rsidRPr="008869CA">
              <w:rPr>
                <w:i/>
                <w:sz w:val="24"/>
                <w:szCs w:val="24"/>
                <w:lang w:val="tt-RU" w:bidi="fa-IR"/>
              </w:rPr>
              <w:t>27.01</w:t>
            </w:r>
          </w:p>
        </w:tc>
        <w:tc>
          <w:tcPr>
            <w:tcW w:w="1306"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bidi="fa-IR"/>
              </w:rPr>
            </w:pPr>
          </w:p>
        </w:tc>
      </w:tr>
      <w:tr w:rsidR="003D2668" w:rsidRPr="008869CA" w:rsidTr="00570161">
        <w:trPr>
          <w:trHeight w:val="256"/>
          <w:jc w:val="center"/>
        </w:trPr>
        <w:tc>
          <w:tcPr>
            <w:tcW w:w="14126" w:type="dxa"/>
            <w:gridSpan w:val="7"/>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jc w:val="center"/>
              <w:rPr>
                <w:b/>
                <w:i/>
                <w:sz w:val="24"/>
                <w:szCs w:val="24"/>
                <w:lang w:bidi="fa-IR"/>
              </w:rPr>
            </w:pPr>
            <w:r w:rsidRPr="008869CA">
              <w:rPr>
                <w:sz w:val="24"/>
                <w:szCs w:val="24"/>
                <w:lang w:val="tt-RU"/>
              </w:rPr>
              <w:t>Һади Такташ иҗаты  -</w:t>
            </w:r>
            <w:r w:rsidRPr="008869CA">
              <w:rPr>
                <w:b/>
                <w:sz w:val="24"/>
                <w:szCs w:val="24"/>
                <w:lang w:val="tt-RU"/>
              </w:rPr>
              <w:t xml:space="preserve"> 4 сәгать</w:t>
            </w: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36</w:t>
            </w:r>
          </w:p>
        </w:tc>
        <w:tc>
          <w:tcPr>
            <w:tcW w:w="4694" w:type="dxa"/>
            <w:gridSpan w:val="2"/>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Һ.Такташның тормыш юлы һәм иҗатына кыскача күзәтү.</w:t>
            </w:r>
          </w:p>
        </w:tc>
        <w:tc>
          <w:tcPr>
            <w:tcW w:w="6312" w:type="dxa"/>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bidi="fa-IR"/>
              </w:rPr>
            </w:pPr>
            <w:r w:rsidRPr="008869CA">
              <w:rPr>
                <w:sz w:val="24"/>
                <w:szCs w:val="24"/>
                <w:lang w:val="tt-RU" w:bidi="fa-IR"/>
              </w:rPr>
              <w:t>Видеофайллар буенча эш. Хронологик таблица төзү.</w:t>
            </w:r>
          </w:p>
        </w:tc>
        <w:tc>
          <w:tcPr>
            <w:tcW w:w="12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rPr>
            </w:pPr>
            <w:r w:rsidRPr="008869CA">
              <w:rPr>
                <w:i/>
                <w:sz w:val="24"/>
                <w:szCs w:val="24"/>
                <w:lang w:val="tt-RU"/>
              </w:rPr>
              <w:t>01.02</w:t>
            </w:r>
          </w:p>
        </w:tc>
        <w:tc>
          <w:tcPr>
            <w:tcW w:w="1306"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rPr>
            </w:pP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rPr>
            </w:pPr>
            <w:r w:rsidRPr="008869CA">
              <w:rPr>
                <w:sz w:val="24"/>
                <w:szCs w:val="24"/>
                <w:lang w:val="tt-RU"/>
              </w:rPr>
              <w:lastRenderedPageBreak/>
              <w:t>37</w:t>
            </w:r>
          </w:p>
        </w:tc>
        <w:tc>
          <w:tcPr>
            <w:tcW w:w="4694" w:type="dxa"/>
            <w:gridSpan w:val="2"/>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spacing w:line="240" w:lineRule="auto"/>
              <w:contextualSpacing/>
              <w:jc w:val="both"/>
              <w:rPr>
                <w:sz w:val="24"/>
                <w:szCs w:val="24"/>
                <w:lang w:val="tt-RU"/>
              </w:rPr>
            </w:pPr>
            <w:r w:rsidRPr="008869CA">
              <w:rPr>
                <w:sz w:val="24"/>
                <w:szCs w:val="24"/>
                <w:lang w:val="tt-RU"/>
              </w:rPr>
              <w:t>Һ.Такташ “Пи-би-бип” шигыре.</w:t>
            </w:r>
          </w:p>
        </w:tc>
        <w:tc>
          <w:tcPr>
            <w:tcW w:w="6312" w:type="dxa"/>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i/>
                <w:sz w:val="24"/>
                <w:szCs w:val="24"/>
                <w:lang w:val="tt-RU"/>
              </w:rPr>
            </w:pPr>
            <w:r w:rsidRPr="008869CA">
              <w:rPr>
                <w:sz w:val="24"/>
                <w:szCs w:val="24"/>
                <w:lang w:val="tt-RU"/>
              </w:rPr>
              <w:t xml:space="preserve">Шигырьне </w:t>
            </w:r>
            <w:r w:rsidRPr="008869CA">
              <w:rPr>
                <w:sz w:val="24"/>
                <w:szCs w:val="24"/>
                <w:lang w:val="tt-RU" w:bidi="fa-IR"/>
              </w:rPr>
              <w:t xml:space="preserve"> сәнгатьле уку, укылган өлешнең сюжетын кыскача бәян итү.</w:t>
            </w:r>
            <w:r w:rsidRPr="008869CA">
              <w:rPr>
                <w:sz w:val="24"/>
                <w:szCs w:val="24"/>
                <w:lang w:val="tt-RU"/>
              </w:rPr>
              <w:t>Шигырь төзелешенә караган терминнарны аңлау, аерып күрсәтә алу.</w:t>
            </w:r>
          </w:p>
        </w:tc>
        <w:tc>
          <w:tcPr>
            <w:tcW w:w="12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rPr>
            </w:pPr>
            <w:r w:rsidRPr="008869CA">
              <w:rPr>
                <w:i/>
                <w:sz w:val="24"/>
                <w:szCs w:val="24"/>
                <w:lang w:val="tt-RU"/>
              </w:rPr>
              <w:t>03.02</w:t>
            </w:r>
          </w:p>
        </w:tc>
        <w:tc>
          <w:tcPr>
            <w:tcW w:w="1306"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rPr>
            </w:pP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38</w:t>
            </w:r>
          </w:p>
        </w:tc>
        <w:tc>
          <w:tcPr>
            <w:tcW w:w="4694" w:type="dxa"/>
            <w:gridSpan w:val="2"/>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spacing w:line="240" w:lineRule="auto"/>
              <w:contextualSpacing/>
              <w:jc w:val="both"/>
              <w:rPr>
                <w:sz w:val="24"/>
                <w:szCs w:val="24"/>
                <w:lang w:val="tt-RU"/>
              </w:rPr>
            </w:pPr>
            <w:r w:rsidRPr="008869CA">
              <w:rPr>
                <w:sz w:val="24"/>
                <w:szCs w:val="24"/>
                <w:lang w:val="tt-RU"/>
              </w:rPr>
              <w:t>Һ.Такташ “Урман”, ”Болай гади җыр гына” шигырьләре.</w:t>
            </w:r>
          </w:p>
          <w:p w:rsidR="003D2668" w:rsidRPr="008869CA" w:rsidRDefault="003D2668" w:rsidP="008869CA">
            <w:pPr>
              <w:pStyle w:val="a7"/>
              <w:tabs>
                <w:tab w:val="left" w:pos="709"/>
                <w:tab w:val="left" w:pos="993"/>
              </w:tabs>
              <w:rPr>
                <w:sz w:val="24"/>
                <w:szCs w:val="24"/>
                <w:lang w:val="tt-RU"/>
              </w:rPr>
            </w:pPr>
          </w:p>
        </w:tc>
        <w:tc>
          <w:tcPr>
            <w:tcW w:w="6312" w:type="dxa"/>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i/>
                <w:sz w:val="24"/>
                <w:szCs w:val="24"/>
                <w:lang w:val="tt-RU"/>
              </w:rPr>
            </w:pPr>
            <w:r w:rsidRPr="008869CA">
              <w:rPr>
                <w:sz w:val="24"/>
                <w:szCs w:val="24"/>
                <w:lang w:val="tt-RU" w:bidi="fa-IR"/>
              </w:rPr>
              <w:t>Әсәргә өлешчә анализ ясау: үзәк вакыйганы билгеләү, өлешләргә бүлү, сәнгатьчә детальләрне табу, аларның мәгънәви көчен ачу.</w:t>
            </w:r>
            <w:r w:rsidRPr="008869CA">
              <w:rPr>
                <w:sz w:val="24"/>
                <w:szCs w:val="24"/>
                <w:lang w:val="tt-RU"/>
              </w:rPr>
              <w:t xml:space="preserve"> Шигырь төзелешенә караган терминнарны аңлау, аерып күрсәтә алу.</w:t>
            </w:r>
          </w:p>
        </w:tc>
        <w:tc>
          <w:tcPr>
            <w:tcW w:w="12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rPr>
            </w:pPr>
          </w:p>
          <w:p w:rsidR="003D2668" w:rsidRPr="008869CA" w:rsidRDefault="003D2668" w:rsidP="008869CA">
            <w:pPr>
              <w:rPr>
                <w:sz w:val="24"/>
                <w:szCs w:val="24"/>
                <w:lang w:val="tt-RU"/>
              </w:rPr>
            </w:pPr>
            <w:r w:rsidRPr="008869CA">
              <w:rPr>
                <w:sz w:val="24"/>
                <w:szCs w:val="24"/>
                <w:lang w:val="tt-RU"/>
              </w:rPr>
              <w:t>08.02</w:t>
            </w:r>
          </w:p>
        </w:tc>
        <w:tc>
          <w:tcPr>
            <w:tcW w:w="1306"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rPr>
            </w:pP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39</w:t>
            </w:r>
          </w:p>
        </w:tc>
        <w:tc>
          <w:tcPr>
            <w:tcW w:w="4694" w:type="dxa"/>
            <w:gridSpan w:val="2"/>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spacing w:line="240" w:lineRule="auto"/>
              <w:contextualSpacing/>
              <w:jc w:val="both"/>
              <w:rPr>
                <w:sz w:val="24"/>
                <w:szCs w:val="24"/>
                <w:lang w:val="tt-RU"/>
              </w:rPr>
            </w:pPr>
            <w:r w:rsidRPr="008869CA">
              <w:rPr>
                <w:sz w:val="24"/>
                <w:szCs w:val="24"/>
                <w:lang w:val="tt-RU"/>
              </w:rPr>
              <w:t>Һ.Такташ шигырьләрендә  лирик герой, образлар системасы,  сурәтләү чаралары.</w:t>
            </w:r>
          </w:p>
          <w:p w:rsidR="003D2668" w:rsidRPr="008869CA" w:rsidRDefault="003D2668" w:rsidP="008869CA">
            <w:pPr>
              <w:pStyle w:val="a7"/>
              <w:tabs>
                <w:tab w:val="left" w:pos="709"/>
                <w:tab w:val="left" w:pos="993"/>
              </w:tabs>
              <w:rPr>
                <w:sz w:val="24"/>
                <w:szCs w:val="24"/>
                <w:lang w:val="tt-RU"/>
              </w:rPr>
            </w:pPr>
          </w:p>
        </w:tc>
        <w:tc>
          <w:tcPr>
            <w:tcW w:w="6312" w:type="dxa"/>
            <w:tcBorders>
              <w:top w:val="single" w:sz="4" w:space="0" w:color="auto"/>
              <w:left w:val="single" w:sz="4" w:space="0" w:color="auto"/>
              <w:bottom w:val="single" w:sz="4" w:space="0" w:color="auto"/>
              <w:right w:val="single" w:sz="4" w:space="0" w:color="auto"/>
            </w:tcBorders>
            <w:hideMark/>
          </w:tcPr>
          <w:p w:rsidR="003D2668" w:rsidRPr="008869CA" w:rsidRDefault="003D2668" w:rsidP="008869CA">
            <w:pPr>
              <w:pStyle w:val="a7"/>
              <w:tabs>
                <w:tab w:val="left" w:pos="709"/>
                <w:tab w:val="left" w:pos="993"/>
              </w:tabs>
              <w:rPr>
                <w:sz w:val="24"/>
                <w:szCs w:val="24"/>
                <w:lang w:val="be-BY"/>
              </w:rPr>
            </w:pPr>
            <w:r w:rsidRPr="008869CA">
              <w:rPr>
                <w:sz w:val="24"/>
                <w:szCs w:val="24"/>
                <w:lang w:val="tt-RU" w:bidi="fa-IR"/>
              </w:rPr>
              <w:t>Лирик әсәргә мөстәкыйль</w:t>
            </w:r>
            <w:r w:rsidRPr="008869CA">
              <w:rPr>
                <w:sz w:val="24"/>
                <w:szCs w:val="24"/>
                <w:lang w:val="be-BY"/>
              </w:rPr>
              <w:t>анализ ясау. Өйрәнелгән әсәрләргә дәлилле рәвештә</w:t>
            </w:r>
            <w:r w:rsidRPr="008869CA">
              <w:rPr>
                <w:sz w:val="24"/>
                <w:szCs w:val="24"/>
                <w:lang w:val="tt-RU"/>
              </w:rPr>
              <w:t> </w:t>
            </w:r>
            <w:r w:rsidRPr="008869CA">
              <w:rPr>
                <w:sz w:val="24"/>
                <w:szCs w:val="24"/>
                <w:lang w:val="be-BY"/>
              </w:rPr>
              <w:t xml:space="preserve"> үз мөнәсәбәтеңне белдерү.</w:t>
            </w:r>
          </w:p>
        </w:tc>
        <w:tc>
          <w:tcPr>
            <w:tcW w:w="12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bidi="fa-IR"/>
              </w:rPr>
            </w:pPr>
          </w:p>
          <w:p w:rsidR="003D2668" w:rsidRPr="008869CA" w:rsidRDefault="003D2668" w:rsidP="008869CA">
            <w:pPr>
              <w:rPr>
                <w:sz w:val="24"/>
                <w:szCs w:val="24"/>
                <w:lang w:val="tt-RU" w:bidi="fa-IR"/>
              </w:rPr>
            </w:pPr>
            <w:r w:rsidRPr="008869CA">
              <w:rPr>
                <w:sz w:val="24"/>
                <w:szCs w:val="24"/>
                <w:lang w:val="tt-RU" w:bidi="fa-IR"/>
              </w:rPr>
              <w:t>10.02</w:t>
            </w:r>
          </w:p>
        </w:tc>
        <w:tc>
          <w:tcPr>
            <w:tcW w:w="1306"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i/>
                <w:sz w:val="24"/>
                <w:szCs w:val="24"/>
                <w:lang w:val="tt-RU" w:bidi="fa-IR"/>
              </w:rPr>
            </w:pPr>
          </w:p>
        </w:tc>
      </w:tr>
      <w:tr w:rsidR="003D2668" w:rsidRPr="008869CA" w:rsidTr="00570161">
        <w:trPr>
          <w:trHeight w:val="350"/>
          <w:jc w:val="center"/>
        </w:trPr>
        <w:tc>
          <w:tcPr>
            <w:tcW w:w="14126" w:type="dxa"/>
            <w:gridSpan w:val="7"/>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rPr>
            </w:pPr>
          </w:p>
          <w:p w:rsidR="003D2668" w:rsidRPr="008869CA" w:rsidRDefault="003D2668" w:rsidP="008869CA">
            <w:pPr>
              <w:pStyle w:val="a7"/>
              <w:tabs>
                <w:tab w:val="left" w:pos="709"/>
                <w:tab w:val="left" w:pos="993"/>
              </w:tabs>
              <w:jc w:val="center"/>
              <w:rPr>
                <w:i/>
                <w:sz w:val="24"/>
                <w:szCs w:val="24"/>
                <w:lang w:val="tt-RU" w:bidi="fa-IR"/>
              </w:rPr>
            </w:pPr>
            <w:r w:rsidRPr="008869CA">
              <w:rPr>
                <w:sz w:val="24"/>
                <w:szCs w:val="24"/>
                <w:lang w:val="be-BY"/>
              </w:rPr>
              <w:t>И.Газиның “Кояш артыннан киткән тургай ”хикәясе – 3 сәгать</w:t>
            </w: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40</w:t>
            </w:r>
          </w:p>
        </w:tc>
        <w:tc>
          <w:tcPr>
            <w:tcW w:w="466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spacing w:line="240" w:lineRule="auto"/>
              <w:contextualSpacing/>
              <w:jc w:val="both"/>
              <w:rPr>
                <w:sz w:val="24"/>
                <w:szCs w:val="24"/>
                <w:lang w:val="tt-RU"/>
              </w:rPr>
            </w:pPr>
            <w:r w:rsidRPr="008869CA">
              <w:rPr>
                <w:sz w:val="24"/>
                <w:szCs w:val="24"/>
                <w:lang w:val="be-BY"/>
              </w:rPr>
              <w:t xml:space="preserve">И.Газиның </w:t>
            </w:r>
            <w:r w:rsidRPr="008869CA">
              <w:rPr>
                <w:sz w:val="24"/>
                <w:szCs w:val="24"/>
                <w:lang w:val="tt-RU"/>
              </w:rPr>
              <w:t xml:space="preserve">тәрҗемәи хәле. </w:t>
            </w:r>
            <w:r w:rsidRPr="008869CA">
              <w:rPr>
                <w:sz w:val="24"/>
                <w:szCs w:val="24"/>
                <w:lang w:val="be-BY"/>
              </w:rPr>
              <w:t>«Кояш артыннан киткән тургай” хикәясе.</w:t>
            </w:r>
          </w:p>
        </w:tc>
        <w:tc>
          <w:tcPr>
            <w:tcW w:w="6343"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both"/>
              <w:rPr>
                <w:sz w:val="24"/>
                <w:szCs w:val="24"/>
                <w:lang w:val="be-BY"/>
              </w:rPr>
            </w:pPr>
            <w:r w:rsidRPr="008869CA">
              <w:rPr>
                <w:sz w:val="24"/>
                <w:szCs w:val="24"/>
                <w:lang w:val="tt-RU"/>
              </w:rPr>
              <w:t>Әдәби текстның мәгънәви өлешләрен аерып чыгарып, укыган буенча план төзү, геройларга характеристика бирү,махсус сурәтләү чараларының ролен билгеләү күнекмәсе булдыру.</w:t>
            </w:r>
          </w:p>
        </w:tc>
        <w:tc>
          <w:tcPr>
            <w:tcW w:w="1215"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sz w:val="24"/>
                <w:szCs w:val="24"/>
                <w:lang w:val="be-BY"/>
              </w:rPr>
            </w:pPr>
            <w:r w:rsidRPr="008869CA">
              <w:rPr>
                <w:sz w:val="24"/>
                <w:szCs w:val="24"/>
                <w:lang w:val="be-BY"/>
              </w:rPr>
              <w:t>15.02</w:t>
            </w:r>
          </w:p>
        </w:tc>
        <w:tc>
          <w:tcPr>
            <w:tcW w:w="1298"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41</w:t>
            </w:r>
          </w:p>
        </w:tc>
        <w:tc>
          <w:tcPr>
            <w:tcW w:w="466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spacing w:line="240" w:lineRule="auto"/>
              <w:contextualSpacing/>
              <w:jc w:val="both"/>
              <w:rPr>
                <w:sz w:val="24"/>
                <w:szCs w:val="24"/>
                <w:lang w:val="tt-RU"/>
              </w:rPr>
            </w:pPr>
            <w:r w:rsidRPr="008869CA">
              <w:rPr>
                <w:sz w:val="24"/>
                <w:szCs w:val="24"/>
                <w:lang w:val="be-BY"/>
              </w:rPr>
              <w:t>И.Газиның  «Кояш артыннан киткән тургай” хикәясе. Сурәтләү обь</w:t>
            </w:r>
            <w:r w:rsidRPr="008869CA">
              <w:rPr>
                <w:sz w:val="24"/>
                <w:szCs w:val="24"/>
                <w:lang w:val="tt-RU"/>
              </w:rPr>
              <w:t xml:space="preserve">екты, </w:t>
            </w:r>
          </w:p>
          <w:p w:rsidR="003D2668" w:rsidRPr="008869CA" w:rsidRDefault="003D2668" w:rsidP="008869CA">
            <w:pPr>
              <w:pStyle w:val="a7"/>
              <w:tabs>
                <w:tab w:val="left" w:pos="709"/>
                <w:tab w:val="left" w:pos="993"/>
              </w:tabs>
              <w:rPr>
                <w:b/>
                <w:sz w:val="24"/>
                <w:szCs w:val="24"/>
                <w:lang w:val="be-BY"/>
              </w:rPr>
            </w:pPr>
            <w:r w:rsidRPr="008869CA">
              <w:rPr>
                <w:sz w:val="24"/>
                <w:szCs w:val="24"/>
                <w:lang w:val="tt-RU"/>
              </w:rPr>
              <w:t>хикәяләүче образы, сурәтләү алымнары.</w:t>
            </w:r>
          </w:p>
        </w:tc>
        <w:tc>
          <w:tcPr>
            <w:tcW w:w="6343"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both"/>
              <w:rPr>
                <w:sz w:val="24"/>
                <w:szCs w:val="24"/>
                <w:lang w:val="be-BY"/>
              </w:rPr>
            </w:pPr>
            <w:r w:rsidRPr="008869CA">
              <w:rPr>
                <w:sz w:val="24"/>
                <w:szCs w:val="24"/>
                <w:lang w:val="be-BY"/>
              </w:rPr>
              <w:t xml:space="preserve">Риторик сорау, риторик эндәш һәм инверсия тел- сурәтләү чараларын гамәли куллану, “Әдәбият белеме” сүзлеге белән эшләү. </w:t>
            </w:r>
          </w:p>
        </w:tc>
        <w:tc>
          <w:tcPr>
            <w:tcW w:w="1215"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sz w:val="24"/>
                <w:szCs w:val="24"/>
                <w:lang w:val="be-BY"/>
              </w:rPr>
            </w:pPr>
            <w:r w:rsidRPr="008869CA">
              <w:rPr>
                <w:b/>
                <w:sz w:val="24"/>
                <w:szCs w:val="24"/>
                <w:lang w:val="be-BY"/>
              </w:rPr>
              <w:t>17.02</w:t>
            </w:r>
          </w:p>
        </w:tc>
        <w:tc>
          <w:tcPr>
            <w:tcW w:w="1298"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42</w:t>
            </w:r>
          </w:p>
        </w:tc>
        <w:tc>
          <w:tcPr>
            <w:tcW w:w="466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spacing w:line="240" w:lineRule="auto"/>
              <w:jc w:val="both"/>
              <w:rPr>
                <w:sz w:val="24"/>
                <w:szCs w:val="24"/>
                <w:lang w:val="tt-RU"/>
              </w:rPr>
            </w:pPr>
            <w:r w:rsidRPr="008869CA">
              <w:rPr>
                <w:sz w:val="24"/>
                <w:szCs w:val="24"/>
                <w:lang w:val="tt-RU"/>
              </w:rPr>
              <w:t>И.Гази.”Кояш артыннан киткән тургай” хикәясеннән өзекне яттан сөйләү.</w:t>
            </w:r>
          </w:p>
        </w:tc>
        <w:tc>
          <w:tcPr>
            <w:tcW w:w="6343"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both"/>
              <w:rPr>
                <w:sz w:val="24"/>
                <w:szCs w:val="24"/>
                <w:lang w:val="be-BY"/>
              </w:rPr>
            </w:pPr>
            <w:r w:rsidRPr="008869CA">
              <w:rPr>
                <w:sz w:val="24"/>
                <w:szCs w:val="24"/>
                <w:lang w:val="be-BY"/>
              </w:rPr>
              <w:t>Сәнгатьле итеп хәтердән сөйләү</w:t>
            </w:r>
          </w:p>
        </w:tc>
        <w:tc>
          <w:tcPr>
            <w:tcW w:w="1215"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sz w:val="24"/>
                <w:szCs w:val="24"/>
                <w:lang w:val="be-BY"/>
              </w:rPr>
            </w:pPr>
            <w:r w:rsidRPr="008869CA">
              <w:rPr>
                <w:sz w:val="24"/>
                <w:szCs w:val="24"/>
                <w:lang w:val="be-BY"/>
              </w:rPr>
              <w:t>22.02</w:t>
            </w:r>
          </w:p>
        </w:tc>
        <w:tc>
          <w:tcPr>
            <w:tcW w:w="1298"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43</w:t>
            </w:r>
          </w:p>
        </w:tc>
        <w:tc>
          <w:tcPr>
            <w:tcW w:w="466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spacing w:line="240" w:lineRule="auto"/>
              <w:jc w:val="both"/>
              <w:rPr>
                <w:sz w:val="24"/>
                <w:szCs w:val="24"/>
                <w:lang w:val="tt-RU"/>
              </w:rPr>
            </w:pPr>
            <w:r w:rsidRPr="008869CA">
              <w:rPr>
                <w:b/>
                <w:sz w:val="24"/>
                <w:szCs w:val="24"/>
                <w:lang w:val="tt-RU"/>
              </w:rPr>
              <w:t>Дәрестән тыш уку</w:t>
            </w:r>
            <w:r w:rsidRPr="008869CA">
              <w:rPr>
                <w:sz w:val="24"/>
                <w:szCs w:val="24"/>
                <w:lang w:val="tt-RU"/>
              </w:rPr>
              <w:t>. И.Газиның “Өч Мәхмүт” хикәясе.</w:t>
            </w:r>
          </w:p>
        </w:tc>
        <w:tc>
          <w:tcPr>
            <w:tcW w:w="6343"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rPr>
                <w:sz w:val="24"/>
                <w:szCs w:val="24"/>
                <w:lang w:val="tt-RU"/>
              </w:rPr>
            </w:pPr>
            <w:r w:rsidRPr="008869CA">
              <w:rPr>
                <w:sz w:val="24"/>
                <w:szCs w:val="24"/>
                <w:lang w:val="tt-RU"/>
              </w:rPr>
              <w:t>Әсәрне сәнгатьле уку.Сөйләгәндә тасвирлама, фикер йөртү элементларын файдалана, цитаталар китерә белү. Әдәби геройларның менәзенә хас сыйфатларны аерып күрсәтү.</w:t>
            </w:r>
          </w:p>
        </w:tc>
        <w:tc>
          <w:tcPr>
            <w:tcW w:w="1215"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r w:rsidRPr="008869CA">
              <w:rPr>
                <w:b/>
                <w:sz w:val="24"/>
                <w:szCs w:val="24"/>
                <w:lang w:val="be-BY"/>
              </w:rPr>
              <w:t>24.02</w:t>
            </w:r>
          </w:p>
        </w:tc>
        <w:tc>
          <w:tcPr>
            <w:tcW w:w="1298"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p>
        </w:tc>
      </w:tr>
      <w:tr w:rsidR="003D2668" w:rsidRPr="008869CA" w:rsidTr="00570161">
        <w:trPr>
          <w:trHeight w:val="510"/>
          <w:jc w:val="center"/>
        </w:trPr>
        <w:tc>
          <w:tcPr>
            <w:tcW w:w="14126" w:type="dxa"/>
            <w:gridSpan w:val="7"/>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tt-RU"/>
              </w:rPr>
            </w:pPr>
            <w:r w:rsidRPr="008869CA">
              <w:rPr>
                <w:sz w:val="24"/>
                <w:szCs w:val="24"/>
                <w:lang w:val="tt-RU"/>
              </w:rPr>
              <w:t>Рабит Батулла иҗаты</w:t>
            </w:r>
            <w:r w:rsidRPr="008869CA">
              <w:rPr>
                <w:b/>
                <w:sz w:val="24"/>
                <w:szCs w:val="24"/>
                <w:lang w:val="tt-RU"/>
              </w:rPr>
              <w:t xml:space="preserve"> – 4 сәгать</w:t>
            </w:r>
          </w:p>
          <w:p w:rsidR="003D2668" w:rsidRPr="008869CA" w:rsidRDefault="003D2668" w:rsidP="008869CA">
            <w:pPr>
              <w:pStyle w:val="a7"/>
              <w:tabs>
                <w:tab w:val="left" w:pos="709"/>
                <w:tab w:val="left" w:pos="993"/>
              </w:tabs>
              <w:jc w:val="center"/>
              <w:rPr>
                <w:b/>
                <w:sz w:val="24"/>
                <w:szCs w:val="24"/>
                <w:lang w:val="be-BY"/>
              </w:rPr>
            </w:pP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44</w:t>
            </w:r>
          </w:p>
        </w:tc>
        <w:tc>
          <w:tcPr>
            <w:tcW w:w="466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spacing w:line="240" w:lineRule="auto"/>
              <w:jc w:val="both"/>
              <w:outlineLvl w:val="0"/>
              <w:rPr>
                <w:sz w:val="24"/>
                <w:szCs w:val="24"/>
                <w:lang w:val="be-BY"/>
              </w:rPr>
            </w:pPr>
            <w:r w:rsidRPr="008869CA">
              <w:rPr>
                <w:sz w:val="24"/>
                <w:szCs w:val="24"/>
                <w:lang w:val="be-BY"/>
              </w:rPr>
              <w:t xml:space="preserve">Р.Батулла. </w:t>
            </w:r>
            <w:r w:rsidRPr="008869CA">
              <w:rPr>
                <w:sz w:val="24"/>
                <w:szCs w:val="24"/>
                <w:lang w:val="tt-RU"/>
              </w:rPr>
              <w:t xml:space="preserve">Язучының тормыш юлы белән таныштыру, иҗатына кыскача характеристика. </w:t>
            </w:r>
            <w:r w:rsidRPr="008869CA">
              <w:rPr>
                <w:sz w:val="24"/>
                <w:szCs w:val="24"/>
                <w:lang w:val="be-BY"/>
              </w:rPr>
              <w:t>«Имче» хикәясе.</w:t>
            </w:r>
          </w:p>
          <w:p w:rsidR="003D2668" w:rsidRPr="008869CA" w:rsidRDefault="003D2668" w:rsidP="008869CA">
            <w:pPr>
              <w:spacing w:line="240" w:lineRule="auto"/>
              <w:jc w:val="both"/>
              <w:rPr>
                <w:b/>
                <w:sz w:val="24"/>
                <w:szCs w:val="24"/>
                <w:lang w:val="tt-RU"/>
              </w:rPr>
            </w:pPr>
          </w:p>
        </w:tc>
        <w:tc>
          <w:tcPr>
            <w:tcW w:w="6343"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rPr>
                <w:sz w:val="24"/>
                <w:szCs w:val="24"/>
                <w:lang w:val="tt-RU"/>
              </w:rPr>
            </w:pPr>
            <w:r w:rsidRPr="008869CA">
              <w:rPr>
                <w:sz w:val="24"/>
                <w:szCs w:val="24"/>
                <w:lang w:val="tt-RU"/>
              </w:rPr>
              <w:t>Әдәби текстның мәгънәви өлешләрен аерып чыгарып, укыган буенча план төзү, геройларга характеристика бирү,махсус сурәтләү чараларының ролен билгеләү</w:t>
            </w:r>
          </w:p>
        </w:tc>
        <w:tc>
          <w:tcPr>
            <w:tcW w:w="1215"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r w:rsidRPr="008869CA">
              <w:rPr>
                <w:b/>
                <w:sz w:val="24"/>
                <w:szCs w:val="24"/>
                <w:lang w:val="be-BY"/>
              </w:rPr>
              <w:t>01.03</w:t>
            </w:r>
          </w:p>
        </w:tc>
        <w:tc>
          <w:tcPr>
            <w:tcW w:w="1298"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45</w:t>
            </w:r>
          </w:p>
        </w:tc>
        <w:tc>
          <w:tcPr>
            <w:tcW w:w="466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spacing w:line="240" w:lineRule="auto"/>
              <w:jc w:val="both"/>
              <w:rPr>
                <w:b/>
                <w:sz w:val="24"/>
                <w:szCs w:val="24"/>
                <w:lang w:val="tt-RU"/>
              </w:rPr>
            </w:pPr>
            <w:r w:rsidRPr="008869CA">
              <w:rPr>
                <w:sz w:val="24"/>
                <w:szCs w:val="24"/>
                <w:lang w:val="be-BY"/>
              </w:rPr>
              <w:t>Р.Батулланың “Көчек” хикәясе</w:t>
            </w:r>
          </w:p>
        </w:tc>
        <w:tc>
          <w:tcPr>
            <w:tcW w:w="6343"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rPr>
                <w:sz w:val="24"/>
                <w:szCs w:val="24"/>
                <w:lang w:val="tt-RU"/>
              </w:rPr>
            </w:pPr>
            <w:r w:rsidRPr="008869CA">
              <w:rPr>
                <w:sz w:val="24"/>
                <w:szCs w:val="24"/>
                <w:lang w:val="tt-RU"/>
              </w:rPr>
              <w:t>Сөйләгәндә тасвирлама, фикер йөртү элементларын файдалана, цитаталар китерә белү.</w:t>
            </w:r>
          </w:p>
        </w:tc>
        <w:tc>
          <w:tcPr>
            <w:tcW w:w="1215"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r w:rsidRPr="008869CA">
              <w:rPr>
                <w:b/>
                <w:sz w:val="24"/>
                <w:szCs w:val="24"/>
                <w:lang w:val="be-BY"/>
              </w:rPr>
              <w:t>03.03</w:t>
            </w:r>
          </w:p>
        </w:tc>
        <w:tc>
          <w:tcPr>
            <w:tcW w:w="1298"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46</w:t>
            </w:r>
          </w:p>
        </w:tc>
        <w:tc>
          <w:tcPr>
            <w:tcW w:w="466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jc w:val="both"/>
              <w:outlineLvl w:val="0"/>
              <w:rPr>
                <w:sz w:val="24"/>
                <w:szCs w:val="24"/>
                <w:lang w:val="be-BY"/>
              </w:rPr>
            </w:pPr>
            <w:r w:rsidRPr="008869CA">
              <w:rPr>
                <w:sz w:val="24"/>
                <w:szCs w:val="24"/>
                <w:lang w:val="be-BY"/>
              </w:rPr>
              <w:t xml:space="preserve">Р.Батулланың “Чагыр”  хикәясе.  </w:t>
            </w:r>
          </w:p>
        </w:tc>
        <w:tc>
          <w:tcPr>
            <w:tcW w:w="6343"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rPr>
                <w:sz w:val="24"/>
                <w:szCs w:val="24"/>
                <w:lang w:val="tt-RU"/>
              </w:rPr>
            </w:pPr>
            <w:r w:rsidRPr="008869CA">
              <w:rPr>
                <w:sz w:val="24"/>
                <w:szCs w:val="24"/>
                <w:lang w:val="tt-RU"/>
              </w:rPr>
              <w:t>Ике әсәрне чагыштыру аша анализлау</w:t>
            </w:r>
          </w:p>
        </w:tc>
        <w:tc>
          <w:tcPr>
            <w:tcW w:w="1215"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sz w:val="24"/>
                <w:szCs w:val="24"/>
                <w:lang w:val="be-BY"/>
              </w:rPr>
            </w:pPr>
            <w:r w:rsidRPr="008869CA">
              <w:rPr>
                <w:sz w:val="24"/>
                <w:szCs w:val="24"/>
                <w:lang w:val="be-BY"/>
              </w:rPr>
              <w:t>10.03</w:t>
            </w:r>
          </w:p>
        </w:tc>
        <w:tc>
          <w:tcPr>
            <w:tcW w:w="1298"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47</w:t>
            </w:r>
          </w:p>
        </w:tc>
        <w:tc>
          <w:tcPr>
            <w:tcW w:w="466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spacing w:line="240" w:lineRule="auto"/>
              <w:jc w:val="both"/>
              <w:rPr>
                <w:b/>
                <w:sz w:val="24"/>
                <w:szCs w:val="24"/>
                <w:lang w:val="tt-RU"/>
              </w:rPr>
            </w:pPr>
            <w:r w:rsidRPr="008869CA">
              <w:rPr>
                <w:sz w:val="24"/>
                <w:szCs w:val="24"/>
                <w:lang w:val="be-BY"/>
              </w:rPr>
              <w:t>Тукайның балачагы ту</w:t>
            </w:r>
            <w:r w:rsidRPr="008869CA">
              <w:rPr>
                <w:sz w:val="24"/>
                <w:szCs w:val="24"/>
                <w:lang w:val="tt-RU"/>
              </w:rPr>
              <w:t>рында</w:t>
            </w:r>
            <w:r w:rsidRPr="008869CA">
              <w:rPr>
                <w:sz w:val="24"/>
                <w:szCs w:val="24"/>
                <w:lang w:val="be-BY"/>
              </w:rPr>
              <w:t xml:space="preserve">  автор уйланмалары,  күзаллавы.   </w:t>
            </w:r>
          </w:p>
        </w:tc>
        <w:tc>
          <w:tcPr>
            <w:tcW w:w="6343"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rPr>
                <w:sz w:val="24"/>
                <w:szCs w:val="24"/>
                <w:lang w:val="tt-RU"/>
              </w:rPr>
            </w:pPr>
            <w:r w:rsidRPr="008869CA">
              <w:rPr>
                <w:sz w:val="24"/>
                <w:szCs w:val="24"/>
                <w:lang w:val="tt-RU"/>
              </w:rPr>
              <w:t>“Татар теленең аңлатмалы сүзлеге”н гамәли куллану. Әсәргә карата үз фикереңне дәлилләп әйтү. Әсәрнең идеясенә төшенү.</w:t>
            </w:r>
          </w:p>
        </w:tc>
        <w:tc>
          <w:tcPr>
            <w:tcW w:w="1215" w:type="dxa"/>
            <w:gridSpan w:val="2"/>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sz w:val="24"/>
                <w:szCs w:val="24"/>
                <w:lang w:val="be-BY"/>
              </w:rPr>
            </w:pPr>
            <w:r w:rsidRPr="008869CA">
              <w:rPr>
                <w:sz w:val="24"/>
                <w:szCs w:val="24"/>
                <w:lang w:val="be-BY"/>
              </w:rPr>
              <w:t>15.03</w:t>
            </w:r>
          </w:p>
        </w:tc>
        <w:tc>
          <w:tcPr>
            <w:tcW w:w="1298"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p>
        </w:tc>
      </w:tr>
    </w:tbl>
    <w:p w:rsidR="003D2668" w:rsidRPr="008869CA" w:rsidRDefault="003D2668" w:rsidP="008869CA">
      <w:pPr>
        <w:spacing w:before="100" w:beforeAutospacing="1" w:after="100" w:afterAutospacing="1" w:line="240" w:lineRule="auto"/>
        <w:jc w:val="both"/>
        <w:rPr>
          <w:sz w:val="24"/>
          <w:szCs w:val="24"/>
          <w:lang w:val="tt-RU"/>
        </w:rPr>
      </w:pPr>
      <w:r w:rsidRPr="008869CA">
        <w:rPr>
          <w:sz w:val="24"/>
          <w:szCs w:val="24"/>
          <w:lang w:val="tt-RU"/>
        </w:rPr>
        <w:lastRenderedPageBreak/>
        <w:t xml:space="preserve">лина. </w:t>
      </w:r>
    </w:p>
    <w:tbl>
      <w:tblPr>
        <w:tblW w:w="1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7"/>
        <w:gridCol w:w="4663"/>
        <w:gridCol w:w="6343"/>
        <w:gridCol w:w="1215"/>
        <w:gridCol w:w="1298"/>
      </w:tblGrid>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48</w:t>
            </w:r>
          </w:p>
        </w:tc>
        <w:tc>
          <w:tcPr>
            <w:tcW w:w="466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spacing w:line="240" w:lineRule="auto"/>
              <w:jc w:val="both"/>
              <w:rPr>
                <w:i/>
                <w:sz w:val="24"/>
                <w:szCs w:val="24"/>
                <w:lang w:val="be-BY"/>
              </w:rPr>
            </w:pPr>
            <w:r w:rsidRPr="008869CA">
              <w:rPr>
                <w:sz w:val="24"/>
                <w:szCs w:val="24"/>
                <w:lang w:val="be-BY"/>
              </w:rPr>
              <w:t>Ф.Яруллинның тәрҗемәи хәле. “Ак төнбоек” хикәясе.</w:t>
            </w:r>
            <w:r w:rsidRPr="008869CA">
              <w:rPr>
                <w:i/>
                <w:sz w:val="24"/>
                <w:szCs w:val="24"/>
                <w:lang w:val="tt-RU"/>
              </w:rPr>
              <w:t xml:space="preserve">.     </w:t>
            </w:r>
          </w:p>
        </w:tc>
        <w:tc>
          <w:tcPr>
            <w:tcW w:w="634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rPr>
                <w:sz w:val="24"/>
                <w:szCs w:val="24"/>
                <w:lang w:val="tt-RU"/>
              </w:rPr>
            </w:pPr>
            <w:r w:rsidRPr="008869CA">
              <w:rPr>
                <w:sz w:val="24"/>
                <w:szCs w:val="24"/>
                <w:lang w:val="tt-RU"/>
              </w:rPr>
              <w:t>Язучының тәрҗемәи хәле һәм әдәби текст белән танышу дәресе. Әдип тормышы буенча  укытучы сөйләвен кабул итү, әңгәмәдә катнашу. Әсәр буенча фикер алышу.</w:t>
            </w:r>
          </w:p>
          <w:p w:rsidR="003D2668" w:rsidRPr="008869CA" w:rsidRDefault="003D2668" w:rsidP="008869CA">
            <w:pPr>
              <w:pStyle w:val="a7"/>
              <w:rPr>
                <w:sz w:val="24"/>
                <w:szCs w:val="24"/>
                <w:lang w:val="tt-RU"/>
              </w:rPr>
            </w:pPr>
            <w:r w:rsidRPr="008869CA">
              <w:rPr>
                <w:sz w:val="24"/>
                <w:szCs w:val="24"/>
                <w:lang w:val="tt-RU" w:bidi="fa-IR"/>
              </w:rPr>
              <w:t>Язучы биографиясендәге төп моментларны язу.</w:t>
            </w:r>
          </w:p>
        </w:tc>
        <w:tc>
          <w:tcPr>
            <w:tcW w:w="1215"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r w:rsidRPr="008869CA">
              <w:rPr>
                <w:b/>
                <w:sz w:val="24"/>
                <w:szCs w:val="24"/>
                <w:lang w:val="be-BY"/>
              </w:rPr>
              <w:t>17.03</w:t>
            </w:r>
          </w:p>
        </w:tc>
        <w:tc>
          <w:tcPr>
            <w:tcW w:w="1298"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49</w:t>
            </w:r>
          </w:p>
        </w:tc>
        <w:tc>
          <w:tcPr>
            <w:tcW w:w="466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spacing w:line="240" w:lineRule="auto"/>
              <w:jc w:val="both"/>
              <w:rPr>
                <w:sz w:val="24"/>
                <w:szCs w:val="24"/>
                <w:lang w:val="be-BY"/>
              </w:rPr>
            </w:pPr>
            <w:r w:rsidRPr="008869CA">
              <w:rPr>
                <w:sz w:val="24"/>
                <w:szCs w:val="24"/>
                <w:lang w:val="be-BY"/>
              </w:rPr>
              <w:t>Ф.Яруллинның“Ак төнбоек” хикәясе.</w:t>
            </w:r>
          </w:p>
        </w:tc>
        <w:tc>
          <w:tcPr>
            <w:tcW w:w="634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rPr>
                <w:sz w:val="24"/>
                <w:szCs w:val="24"/>
                <w:lang w:val="tt-RU"/>
              </w:rPr>
            </w:pPr>
            <w:r w:rsidRPr="008869CA">
              <w:rPr>
                <w:sz w:val="24"/>
                <w:szCs w:val="24"/>
              </w:rPr>
              <w:t xml:space="preserve">Әдәби текст белән танышу һәм анализлау  </w:t>
            </w:r>
          </w:p>
        </w:tc>
        <w:tc>
          <w:tcPr>
            <w:tcW w:w="1215"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r w:rsidRPr="008869CA">
              <w:rPr>
                <w:b/>
                <w:sz w:val="24"/>
                <w:szCs w:val="24"/>
                <w:lang w:val="be-BY"/>
              </w:rPr>
              <w:t>22.03</w:t>
            </w:r>
          </w:p>
        </w:tc>
        <w:tc>
          <w:tcPr>
            <w:tcW w:w="1298"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50</w:t>
            </w:r>
          </w:p>
        </w:tc>
        <w:tc>
          <w:tcPr>
            <w:tcW w:w="466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spacing w:line="240" w:lineRule="auto"/>
              <w:jc w:val="both"/>
              <w:rPr>
                <w:sz w:val="24"/>
                <w:szCs w:val="24"/>
                <w:lang w:val="be-BY"/>
              </w:rPr>
            </w:pPr>
            <w:r w:rsidRPr="008869CA">
              <w:rPr>
                <w:sz w:val="24"/>
                <w:szCs w:val="24"/>
                <w:lang w:val="be-BY"/>
              </w:rPr>
              <w:t>“Ак төнбоек” хикәясендә</w:t>
            </w:r>
            <w:r w:rsidRPr="008869CA">
              <w:rPr>
                <w:sz w:val="24"/>
                <w:szCs w:val="24"/>
                <w:lang w:val="tt-RU"/>
              </w:rPr>
              <w:t xml:space="preserve"> вакыйга, геройлар. Конфликт һәм сюжет  этаплары. Хикәяләү алымнары.</w:t>
            </w:r>
          </w:p>
        </w:tc>
        <w:tc>
          <w:tcPr>
            <w:tcW w:w="634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rPr>
                <w:sz w:val="24"/>
                <w:szCs w:val="24"/>
                <w:lang w:val="tt-RU"/>
              </w:rPr>
            </w:pPr>
            <w:r w:rsidRPr="008869CA">
              <w:rPr>
                <w:sz w:val="24"/>
                <w:szCs w:val="24"/>
                <w:lang w:val="tt-RU"/>
              </w:rPr>
              <w:t>Сөйләгәндә тасвирлама, фикер йөртү элементларын файдалана, цитаталар китерү</w:t>
            </w:r>
          </w:p>
        </w:tc>
        <w:tc>
          <w:tcPr>
            <w:tcW w:w="1215"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r w:rsidRPr="008869CA">
              <w:rPr>
                <w:b/>
                <w:sz w:val="24"/>
                <w:szCs w:val="24"/>
                <w:lang w:val="be-BY"/>
              </w:rPr>
              <w:t>24.03</w:t>
            </w:r>
          </w:p>
        </w:tc>
        <w:tc>
          <w:tcPr>
            <w:tcW w:w="1298"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51</w:t>
            </w:r>
          </w:p>
        </w:tc>
        <w:tc>
          <w:tcPr>
            <w:tcW w:w="466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spacing w:line="240" w:lineRule="auto"/>
              <w:jc w:val="both"/>
              <w:rPr>
                <w:sz w:val="24"/>
                <w:szCs w:val="24"/>
                <w:lang w:val="tt-RU"/>
              </w:rPr>
            </w:pPr>
            <w:r w:rsidRPr="008869CA">
              <w:rPr>
                <w:b/>
                <w:sz w:val="24"/>
                <w:szCs w:val="24"/>
                <w:lang w:val="tt-RU"/>
              </w:rPr>
              <w:t>Бәйләнешлесөйләмүстерү.</w:t>
            </w:r>
            <w:r w:rsidRPr="008869CA">
              <w:rPr>
                <w:sz w:val="24"/>
                <w:szCs w:val="24"/>
                <w:lang w:val="tt-RU"/>
              </w:rPr>
              <w:t xml:space="preserve"> Сочинение язу.  “Мин кемнәрдән үрнәк алам?”</w:t>
            </w:r>
          </w:p>
          <w:p w:rsidR="003D2668" w:rsidRPr="008869CA" w:rsidRDefault="003D2668" w:rsidP="008869CA">
            <w:pPr>
              <w:spacing w:line="240" w:lineRule="auto"/>
              <w:jc w:val="both"/>
              <w:rPr>
                <w:sz w:val="24"/>
                <w:szCs w:val="24"/>
                <w:lang w:val="tt-RU"/>
              </w:rPr>
            </w:pPr>
          </w:p>
          <w:p w:rsidR="003D2668" w:rsidRPr="008869CA" w:rsidRDefault="003D2668" w:rsidP="008869CA">
            <w:pPr>
              <w:spacing w:line="240" w:lineRule="auto"/>
              <w:jc w:val="both"/>
              <w:rPr>
                <w:sz w:val="24"/>
                <w:szCs w:val="24"/>
                <w:lang w:val="be-BY"/>
              </w:rPr>
            </w:pPr>
          </w:p>
        </w:tc>
        <w:tc>
          <w:tcPr>
            <w:tcW w:w="634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rPr>
                <w:sz w:val="24"/>
                <w:szCs w:val="24"/>
                <w:lang w:val="tt-RU"/>
              </w:rPr>
            </w:pPr>
            <w:r w:rsidRPr="008869CA">
              <w:rPr>
                <w:sz w:val="24"/>
                <w:szCs w:val="24"/>
                <w:lang w:val="tt-RU"/>
              </w:rPr>
              <w:t>Укыган әсәр эчтәлеге катламнарына бәйле фикерләрне язмача  бирү, әдәби әсәрне тормыштан алган фикер-карашлар, хис-кичерешләр  белән бәйләп иҗади язмача фикерләү.</w:t>
            </w:r>
          </w:p>
        </w:tc>
        <w:tc>
          <w:tcPr>
            <w:tcW w:w="1215"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sz w:val="24"/>
                <w:szCs w:val="24"/>
                <w:lang w:val="be-BY"/>
              </w:rPr>
            </w:pPr>
            <w:r w:rsidRPr="008869CA">
              <w:rPr>
                <w:sz w:val="24"/>
                <w:szCs w:val="24"/>
                <w:lang w:val="be-BY"/>
              </w:rPr>
              <w:t>07.04</w:t>
            </w:r>
          </w:p>
        </w:tc>
        <w:tc>
          <w:tcPr>
            <w:tcW w:w="1298"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52</w:t>
            </w:r>
          </w:p>
        </w:tc>
        <w:tc>
          <w:tcPr>
            <w:tcW w:w="466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spacing w:line="240" w:lineRule="auto"/>
              <w:jc w:val="both"/>
              <w:rPr>
                <w:sz w:val="24"/>
                <w:szCs w:val="24"/>
                <w:lang w:val="tt-RU"/>
              </w:rPr>
            </w:pPr>
            <w:r w:rsidRPr="008869CA">
              <w:rPr>
                <w:b/>
                <w:sz w:val="24"/>
                <w:szCs w:val="24"/>
                <w:lang w:val="tt-RU"/>
              </w:rPr>
              <w:t>Бәйләнешлесөйләмүстерү.</w:t>
            </w:r>
            <w:r w:rsidRPr="008869CA">
              <w:rPr>
                <w:sz w:val="24"/>
                <w:szCs w:val="24"/>
                <w:lang w:val="tt-RU"/>
              </w:rPr>
              <w:t xml:space="preserve"> Сочинение язу.  “Мин кемнәрдән үрнәк алам?”</w:t>
            </w:r>
          </w:p>
          <w:p w:rsidR="003D2668" w:rsidRPr="008869CA" w:rsidRDefault="003D2668" w:rsidP="008869CA">
            <w:pPr>
              <w:spacing w:line="240" w:lineRule="auto"/>
              <w:jc w:val="both"/>
              <w:rPr>
                <w:sz w:val="24"/>
                <w:szCs w:val="24"/>
                <w:lang w:val="be-BY"/>
              </w:rPr>
            </w:pPr>
          </w:p>
        </w:tc>
        <w:tc>
          <w:tcPr>
            <w:tcW w:w="634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rPr>
                <w:sz w:val="24"/>
                <w:szCs w:val="24"/>
                <w:lang w:val="tt-RU"/>
              </w:rPr>
            </w:pPr>
            <w:r w:rsidRPr="008869CA">
              <w:rPr>
                <w:sz w:val="24"/>
                <w:szCs w:val="24"/>
                <w:lang w:val="tt-RU"/>
              </w:rPr>
              <w:t>Мөстәкыйль эшләү, орфографик сүзлекне гамәли куллану</w:t>
            </w:r>
          </w:p>
        </w:tc>
        <w:tc>
          <w:tcPr>
            <w:tcW w:w="1215"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r w:rsidRPr="008869CA">
              <w:rPr>
                <w:b/>
                <w:sz w:val="24"/>
                <w:szCs w:val="24"/>
                <w:lang w:val="be-BY"/>
              </w:rPr>
              <w:t>12.04</w:t>
            </w:r>
          </w:p>
        </w:tc>
        <w:tc>
          <w:tcPr>
            <w:tcW w:w="1298"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53</w:t>
            </w:r>
          </w:p>
        </w:tc>
        <w:tc>
          <w:tcPr>
            <w:tcW w:w="466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spacing w:line="240" w:lineRule="auto"/>
              <w:jc w:val="both"/>
              <w:rPr>
                <w:sz w:val="24"/>
                <w:szCs w:val="24"/>
                <w:lang w:val="tt-RU"/>
              </w:rPr>
            </w:pPr>
            <w:r w:rsidRPr="008869CA">
              <w:rPr>
                <w:b/>
                <w:sz w:val="24"/>
                <w:szCs w:val="24"/>
                <w:lang w:val="tt-RU"/>
              </w:rPr>
              <w:t>Дәрестән тыш уку</w:t>
            </w:r>
            <w:r w:rsidRPr="008869CA">
              <w:rPr>
                <w:sz w:val="24"/>
                <w:szCs w:val="24"/>
                <w:lang w:val="tt-RU"/>
              </w:rPr>
              <w:t>. Ф.Яруллин. “Урман әкияте” хикәясе.</w:t>
            </w:r>
          </w:p>
        </w:tc>
        <w:tc>
          <w:tcPr>
            <w:tcW w:w="634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rPr>
                <w:sz w:val="24"/>
                <w:szCs w:val="24"/>
                <w:lang w:val="tt-RU"/>
              </w:rPr>
            </w:pPr>
            <w:r w:rsidRPr="008869CA">
              <w:rPr>
                <w:sz w:val="24"/>
                <w:szCs w:val="24"/>
                <w:lang w:val="tt-RU"/>
              </w:rPr>
              <w:t>Проблемалы сорауларга мөстәкыйль рәвештә җавап таба белү. Әсәргә карата автор позициясен билгеләү һәм үз фикереңне әйтү.</w:t>
            </w:r>
          </w:p>
          <w:p w:rsidR="003D2668" w:rsidRPr="008869CA" w:rsidRDefault="003D2668" w:rsidP="008869CA">
            <w:pPr>
              <w:pStyle w:val="a7"/>
              <w:rPr>
                <w:sz w:val="24"/>
                <w:szCs w:val="24"/>
                <w:lang w:val="tt-RU"/>
              </w:rPr>
            </w:pPr>
          </w:p>
        </w:tc>
        <w:tc>
          <w:tcPr>
            <w:tcW w:w="1215"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r w:rsidRPr="008869CA">
              <w:rPr>
                <w:b/>
                <w:sz w:val="24"/>
                <w:szCs w:val="24"/>
                <w:lang w:val="be-BY"/>
              </w:rPr>
              <w:t>14.04</w:t>
            </w:r>
          </w:p>
        </w:tc>
        <w:tc>
          <w:tcPr>
            <w:tcW w:w="1298"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p>
        </w:tc>
      </w:tr>
      <w:tr w:rsidR="003D2668" w:rsidRPr="008869CA" w:rsidTr="00570161">
        <w:trPr>
          <w:trHeight w:val="350"/>
          <w:jc w:val="center"/>
        </w:trPr>
        <w:tc>
          <w:tcPr>
            <w:tcW w:w="14126" w:type="dxa"/>
            <w:gridSpan w:val="5"/>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r w:rsidRPr="008869CA">
              <w:rPr>
                <w:b/>
                <w:sz w:val="24"/>
                <w:szCs w:val="24"/>
                <w:lang w:val="be-BY"/>
              </w:rPr>
              <w:t>Роберт Миңнуллин иҗаты – 3 сәгать</w:t>
            </w: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54</w:t>
            </w:r>
          </w:p>
        </w:tc>
        <w:tc>
          <w:tcPr>
            <w:tcW w:w="466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spacing w:line="240" w:lineRule="auto"/>
              <w:jc w:val="both"/>
              <w:rPr>
                <w:sz w:val="24"/>
                <w:szCs w:val="24"/>
                <w:lang w:val="be-BY"/>
              </w:rPr>
            </w:pPr>
            <w:r w:rsidRPr="008869CA">
              <w:rPr>
                <w:sz w:val="24"/>
                <w:szCs w:val="24"/>
                <w:lang w:val="tt-RU"/>
              </w:rPr>
              <w:t>Р.Миңнуллинның</w:t>
            </w:r>
            <w:r w:rsidRPr="008869CA">
              <w:rPr>
                <w:sz w:val="24"/>
                <w:szCs w:val="24"/>
                <w:lang w:val="be-BY"/>
              </w:rPr>
              <w:t xml:space="preserve"> тәрҗемәи хәле</w:t>
            </w:r>
            <w:r w:rsidRPr="008869CA">
              <w:rPr>
                <w:sz w:val="24"/>
                <w:szCs w:val="24"/>
                <w:lang w:val="tt-RU"/>
              </w:rPr>
              <w:t xml:space="preserve">  ”Энекәш кирәк миңа!” шигыре</w:t>
            </w:r>
          </w:p>
        </w:tc>
        <w:tc>
          <w:tcPr>
            <w:tcW w:w="634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rPr>
                <w:sz w:val="24"/>
                <w:szCs w:val="24"/>
                <w:lang w:val="tt-RU"/>
              </w:rPr>
            </w:pPr>
            <w:r w:rsidRPr="008869CA">
              <w:rPr>
                <w:sz w:val="24"/>
                <w:szCs w:val="24"/>
                <w:lang w:val="tt-RU"/>
              </w:rPr>
              <w:t>Язучының тәрҗемәи хәле һәм әдәби текст белән танышу; үз тормышыңнан мисаллар китерү</w:t>
            </w:r>
          </w:p>
        </w:tc>
        <w:tc>
          <w:tcPr>
            <w:tcW w:w="1215"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r w:rsidRPr="008869CA">
              <w:rPr>
                <w:b/>
                <w:sz w:val="24"/>
                <w:szCs w:val="24"/>
                <w:lang w:val="be-BY"/>
              </w:rPr>
              <w:t>19.04</w:t>
            </w:r>
          </w:p>
        </w:tc>
        <w:tc>
          <w:tcPr>
            <w:tcW w:w="1298"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55</w:t>
            </w:r>
          </w:p>
        </w:tc>
        <w:tc>
          <w:tcPr>
            <w:tcW w:w="466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spacing w:line="240" w:lineRule="auto"/>
              <w:jc w:val="both"/>
              <w:rPr>
                <w:sz w:val="24"/>
                <w:szCs w:val="24"/>
                <w:lang w:val="be-BY"/>
              </w:rPr>
            </w:pPr>
            <w:r w:rsidRPr="008869CA">
              <w:rPr>
                <w:sz w:val="24"/>
                <w:szCs w:val="24"/>
                <w:lang w:val="tt-RU"/>
              </w:rPr>
              <w:t xml:space="preserve">Р.Миңнуллинның, “Әни, мин көчек күрдем”,   “Кайтыйк ла үзебезгә!”  шигырьләре.  </w:t>
            </w:r>
          </w:p>
        </w:tc>
        <w:tc>
          <w:tcPr>
            <w:tcW w:w="634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rPr>
                <w:sz w:val="24"/>
                <w:szCs w:val="24"/>
                <w:lang w:val="tt-RU"/>
              </w:rPr>
            </w:pPr>
            <w:r w:rsidRPr="008869CA">
              <w:rPr>
                <w:sz w:val="24"/>
                <w:szCs w:val="24"/>
                <w:lang w:val="tt-RU" w:bidi="fa-IR"/>
              </w:rPr>
              <w:t>Шигырьне сәнгатьле итеп уку. Сәнгатьле сөйләмнең тәэсирен аңлау</w:t>
            </w:r>
          </w:p>
        </w:tc>
        <w:tc>
          <w:tcPr>
            <w:tcW w:w="1215"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r w:rsidRPr="008869CA">
              <w:rPr>
                <w:b/>
                <w:sz w:val="24"/>
                <w:szCs w:val="24"/>
                <w:lang w:val="be-BY"/>
              </w:rPr>
              <w:t>21.04</w:t>
            </w:r>
          </w:p>
        </w:tc>
        <w:tc>
          <w:tcPr>
            <w:tcW w:w="1298"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56</w:t>
            </w:r>
          </w:p>
        </w:tc>
        <w:tc>
          <w:tcPr>
            <w:tcW w:w="466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spacing w:line="240" w:lineRule="auto"/>
              <w:jc w:val="both"/>
              <w:rPr>
                <w:sz w:val="24"/>
                <w:szCs w:val="24"/>
                <w:lang w:val="be-BY"/>
              </w:rPr>
            </w:pPr>
            <w:r w:rsidRPr="008869CA">
              <w:rPr>
                <w:sz w:val="24"/>
                <w:szCs w:val="24"/>
                <w:lang w:val="tt-RU"/>
              </w:rPr>
              <w:t>Р.Миңнуллинның “Шундый минем туган ягым” шигырен яттан сөйләү.</w:t>
            </w:r>
          </w:p>
        </w:tc>
        <w:tc>
          <w:tcPr>
            <w:tcW w:w="634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rPr>
                <w:sz w:val="24"/>
                <w:szCs w:val="24"/>
                <w:lang w:val="tt-RU" w:bidi="fa-IR"/>
              </w:rPr>
            </w:pPr>
            <w:r w:rsidRPr="008869CA">
              <w:rPr>
                <w:sz w:val="24"/>
                <w:szCs w:val="24"/>
                <w:lang w:val="tt-RU" w:bidi="fa-IR"/>
              </w:rPr>
              <w:t>Шигырьне сәнгатьле итеп яттан сөйләү. Сөйләгәннең аудиоязмасын тыңлау, иң уңышлысын сайлап алу, үзбәя.</w:t>
            </w:r>
          </w:p>
          <w:p w:rsidR="003D2668" w:rsidRPr="008869CA" w:rsidRDefault="003D2668" w:rsidP="008869CA">
            <w:pPr>
              <w:pStyle w:val="a7"/>
              <w:rPr>
                <w:sz w:val="24"/>
                <w:szCs w:val="24"/>
                <w:lang w:val="tt-RU"/>
              </w:rPr>
            </w:pPr>
            <w:r w:rsidRPr="008869CA">
              <w:rPr>
                <w:sz w:val="24"/>
                <w:szCs w:val="24"/>
                <w:lang w:val="tt-RU" w:bidi="fa-IR"/>
              </w:rPr>
              <w:t>Сурәтләү чараларын табып язу</w:t>
            </w:r>
          </w:p>
        </w:tc>
        <w:tc>
          <w:tcPr>
            <w:tcW w:w="1215"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r w:rsidRPr="008869CA">
              <w:rPr>
                <w:b/>
                <w:sz w:val="24"/>
                <w:szCs w:val="24"/>
                <w:lang w:val="be-BY"/>
              </w:rPr>
              <w:t>26.04</w:t>
            </w:r>
          </w:p>
        </w:tc>
        <w:tc>
          <w:tcPr>
            <w:tcW w:w="1298"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p>
        </w:tc>
      </w:tr>
      <w:tr w:rsidR="003D2668" w:rsidRPr="008869CA" w:rsidTr="00570161">
        <w:trPr>
          <w:trHeight w:val="350"/>
          <w:jc w:val="center"/>
        </w:trPr>
        <w:tc>
          <w:tcPr>
            <w:tcW w:w="14126" w:type="dxa"/>
            <w:gridSpan w:val="5"/>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r w:rsidRPr="008869CA">
              <w:rPr>
                <w:b/>
                <w:sz w:val="24"/>
                <w:szCs w:val="24"/>
                <w:lang w:val="be-BY"/>
              </w:rPr>
              <w:t>Муса Җәлилнең “Сандугач һәм Чишмә”балладасы – 2 сәгать</w:t>
            </w: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57</w:t>
            </w:r>
          </w:p>
        </w:tc>
        <w:tc>
          <w:tcPr>
            <w:tcW w:w="466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spacing w:line="240" w:lineRule="auto"/>
              <w:jc w:val="both"/>
              <w:rPr>
                <w:sz w:val="24"/>
                <w:szCs w:val="24"/>
                <w:lang w:val="tt-RU"/>
              </w:rPr>
            </w:pPr>
            <w:r w:rsidRPr="008869CA">
              <w:rPr>
                <w:sz w:val="24"/>
                <w:szCs w:val="24"/>
                <w:lang w:val="tt-RU"/>
              </w:rPr>
              <w:t>Лиро-эпик жанр – баллада</w:t>
            </w:r>
            <w:r w:rsidRPr="008869CA">
              <w:rPr>
                <w:bCs/>
                <w:sz w:val="24"/>
                <w:szCs w:val="24"/>
                <w:lang w:val="be-BY"/>
              </w:rPr>
              <w:t>.  М.Җәлилнең</w:t>
            </w:r>
            <w:r w:rsidRPr="008869CA">
              <w:rPr>
                <w:sz w:val="24"/>
                <w:szCs w:val="24"/>
                <w:lang w:val="be-BY"/>
              </w:rPr>
              <w:t xml:space="preserve"> тәрҗемәи хәле.</w:t>
            </w:r>
            <w:r w:rsidRPr="008869CA">
              <w:rPr>
                <w:bCs/>
                <w:sz w:val="24"/>
                <w:szCs w:val="24"/>
                <w:lang w:val="be-BY"/>
              </w:rPr>
              <w:t xml:space="preserve"> «Сандугач һәм чишмә» балладасы.</w:t>
            </w:r>
          </w:p>
        </w:tc>
        <w:tc>
          <w:tcPr>
            <w:tcW w:w="634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rPr>
                <w:sz w:val="24"/>
                <w:szCs w:val="24"/>
                <w:lang w:val="tt-RU"/>
              </w:rPr>
            </w:pPr>
            <w:r w:rsidRPr="008869CA">
              <w:rPr>
                <w:rStyle w:val="c1"/>
                <w:bCs/>
                <w:sz w:val="24"/>
                <w:szCs w:val="24"/>
                <w:lang w:val="tt-RU"/>
              </w:rPr>
              <w:t>“Әдәбият белеме сүзлеге”ннән</w:t>
            </w:r>
          </w:p>
          <w:p w:rsidR="003D2668" w:rsidRPr="008869CA" w:rsidRDefault="003D2668" w:rsidP="008869CA">
            <w:pPr>
              <w:pStyle w:val="a7"/>
              <w:rPr>
                <w:sz w:val="24"/>
                <w:szCs w:val="24"/>
                <w:lang w:val="tt-RU" w:bidi="fa-IR"/>
              </w:rPr>
            </w:pPr>
            <w:r w:rsidRPr="008869CA">
              <w:rPr>
                <w:sz w:val="24"/>
                <w:szCs w:val="24"/>
                <w:lang w:val="tt-RU" w:bidi="fa-IR"/>
              </w:rPr>
              <w:t>баллада жанры  турындагы төшенчәне уку, дәфтәргә язу; аудиоязманы тыңлап аңлау</w:t>
            </w:r>
          </w:p>
        </w:tc>
        <w:tc>
          <w:tcPr>
            <w:tcW w:w="1215"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r w:rsidRPr="008869CA">
              <w:rPr>
                <w:b/>
                <w:sz w:val="24"/>
                <w:szCs w:val="24"/>
                <w:lang w:val="be-BY"/>
              </w:rPr>
              <w:t>28.04</w:t>
            </w:r>
          </w:p>
        </w:tc>
        <w:tc>
          <w:tcPr>
            <w:tcW w:w="1298"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58</w:t>
            </w:r>
          </w:p>
        </w:tc>
        <w:tc>
          <w:tcPr>
            <w:tcW w:w="466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spacing w:line="240" w:lineRule="auto"/>
              <w:jc w:val="both"/>
              <w:rPr>
                <w:sz w:val="24"/>
                <w:szCs w:val="24"/>
                <w:lang w:val="tt-RU"/>
              </w:rPr>
            </w:pPr>
            <w:r w:rsidRPr="008869CA">
              <w:rPr>
                <w:bCs/>
                <w:sz w:val="24"/>
                <w:szCs w:val="24"/>
                <w:lang w:val="be-BY"/>
              </w:rPr>
              <w:t>Символик образлар, халык авыз иҗаты белән аваздашлык</w:t>
            </w:r>
          </w:p>
        </w:tc>
        <w:tc>
          <w:tcPr>
            <w:tcW w:w="634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rPr>
                <w:sz w:val="24"/>
                <w:szCs w:val="24"/>
                <w:lang w:val="tt-RU" w:bidi="fa-IR"/>
              </w:rPr>
            </w:pPr>
            <w:r w:rsidRPr="008869CA">
              <w:rPr>
                <w:sz w:val="24"/>
                <w:szCs w:val="24"/>
                <w:lang w:val="tt-RU"/>
              </w:rPr>
              <w:t>Балладаның эчтәлеген аңлап уку. Әсәргә карата дәлилле рәвештә  үз мөнәсәбәтеңне белдерү.</w:t>
            </w:r>
          </w:p>
        </w:tc>
        <w:tc>
          <w:tcPr>
            <w:tcW w:w="1215"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r w:rsidRPr="008869CA">
              <w:rPr>
                <w:b/>
                <w:sz w:val="24"/>
                <w:szCs w:val="24"/>
                <w:lang w:val="be-BY"/>
              </w:rPr>
              <w:t>03.05</w:t>
            </w:r>
          </w:p>
        </w:tc>
        <w:tc>
          <w:tcPr>
            <w:tcW w:w="1298"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rPr>
            </w:pPr>
            <w:r w:rsidRPr="008869CA">
              <w:rPr>
                <w:sz w:val="24"/>
                <w:szCs w:val="24"/>
                <w:lang w:val="tt-RU"/>
              </w:rPr>
              <w:lastRenderedPageBreak/>
              <w:t>59</w:t>
            </w:r>
          </w:p>
        </w:tc>
        <w:tc>
          <w:tcPr>
            <w:tcW w:w="466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spacing w:line="240" w:lineRule="auto"/>
              <w:jc w:val="both"/>
              <w:rPr>
                <w:sz w:val="24"/>
                <w:szCs w:val="24"/>
                <w:lang w:val="tt-RU"/>
              </w:rPr>
            </w:pPr>
            <w:r w:rsidRPr="008869CA">
              <w:rPr>
                <w:b/>
                <w:sz w:val="24"/>
                <w:szCs w:val="24"/>
                <w:lang w:val="tt-RU"/>
              </w:rPr>
              <w:t xml:space="preserve">Дәрестән тыш уку. </w:t>
            </w:r>
            <w:r w:rsidRPr="008869CA">
              <w:rPr>
                <w:sz w:val="24"/>
                <w:szCs w:val="24"/>
                <w:lang w:val="be-BY"/>
              </w:rPr>
              <w:t>М.Җәлил. “Ана бәйрәме” шигыре.</w:t>
            </w:r>
          </w:p>
        </w:tc>
        <w:tc>
          <w:tcPr>
            <w:tcW w:w="634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rPr>
                <w:sz w:val="24"/>
                <w:szCs w:val="24"/>
                <w:lang w:val="tt-RU" w:bidi="fa-IR"/>
              </w:rPr>
            </w:pPr>
            <w:r w:rsidRPr="008869CA">
              <w:rPr>
                <w:sz w:val="24"/>
                <w:szCs w:val="24"/>
                <w:lang w:val="tt-RU"/>
              </w:rPr>
              <w:t>Әдәби әсәрнең сюжетын, анда сурәтләнгән вакыйгаларны, характерларны аңлатып бирә, бәяли алу;</w:t>
            </w:r>
            <w:r w:rsidRPr="008869CA">
              <w:rPr>
                <w:sz w:val="24"/>
                <w:szCs w:val="24"/>
                <w:lang w:val="be-BY"/>
              </w:rPr>
              <w:t xml:space="preserve"> төрле мәгълүмат чыганаклары (сүзлекләр, белешмәләр, энциклопедияләр, электрон чаралар) белән максатчан эшли белү.</w:t>
            </w:r>
          </w:p>
        </w:tc>
        <w:tc>
          <w:tcPr>
            <w:tcW w:w="1215"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r w:rsidRPr="008869CA">
              <w:rPr>
                <w:b/>
                <w:sz w:val="24"/>
                <w:szCs w:val="24"/>
                <w:lang w:val="be-BY"/>
              </w:rPr>
              <w:t>05.05</w:t>
            </w:r>
          </w:p>
        </w:tc>
        <w:tc>
          <w:tcPr>
            <w:tcW w:w="1298"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p>
        </w:tc>
      </w:tr>
      <w:tr w:rsidR="003D2668" w:rsidRPr="008869CA" w:rsidTr="00570161">
        <w:trPr>
          <w:trHeight w:val="350"/>
          <w:jc w:val="center"/>
        </w:trPr>
        <w:tc>
          <w:tcPr>
            <w:tcW w:w="14126" w:type="dxa"/>
            <w:gridSpan w:val="5"/>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r w:rsidRPr="008869CA">
              <w:rPr>
                <w:b/>
                <w:sz w:val="24"/>
                <w:szCs w:val="24"/>
                <w:lang w:val="be-BY"/>
              </w:rPr>
              <w:t>Илдар Юзеев иҗаты - 2 сәгать</w:t>
            </w: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60</w:t>
            </w:r>
          </w:p>
        </w:tc>
        <w:tc>
          <w:tcPr>
            <w:tcW w:w="466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spacing w:line="240" w:lineRule="auto"/>
              <w:jc w:val="both"/>
              <w:rPr>
                <w:bCs/>
                <w:sz w:val="24"/>
                <w:szCs w:val="24"/>
                <w:lang w:val="be-BY"/>
              </w:rPr>
            </w:pPr>
            <w:r w:rsidRPr="008869CA">
              <w:rPr>
                <w:bCs/>
                <w:sz w:val="24"/>
                <w:szCs w:val="24"/>
                <w:lang w:val="be-BY"/>
              </w:rPr>
              <w:t>Илдар Юзеевның</w:t>
            </w:r>
            <w:r w:rsidRPr="008869CA">
              <w:rPr>
                <w:sz w:val="24"/>
                <w:szCs w:val="24"/>
                <w:lang w:val="be-BY"/>
              </w:rPr>
              <w:t xml:space="preserve"> тәрҗемәи хәле.</w:t>
            </w:r>
            <w:r w:rsidRPr="008869CA">
              <w:rPr>
                <w:bCs/>
                <w:sz w:val="24"/>
                <w:szCs w:val="24"/>
                <w:lang w:val="be-BY"/>
              </w:rPr>
              <w:t xml:space="preserve"> “Бакчачы турында баллада”</w:t>
            </w:r>
            <w:r w:rsidRPr="008869CA">
              <w:rPr>
                <w:bCs/>
                <w:sz w:val="24"/>
                <w:szCs w:val="24"/>
                <w:lang w:val="tt-RU"/>
              </w:rPr>
              <w:t xml:space="preserve">.  </w:t>
            </w:r>
          </w:p>
        </w:tc>
        <w:tc>
          <w:tcPr>
            <w:tcW w:w="634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rPr>
                <w:sz w:val="24"/>
                <w:szCs w:val="24"/>
                <w:lang w:val="tt-RU"/>
              </w:rPr>
            </w:pPr>
            <w:r w:rsidRPr="008869CA">
              <w:rPr>
                <w:sz w:val="24"/>
                <w:szCs w:val="24"/>
                <w:lang w:val="tt-RU"/>
              </w:rPr>
              <w:t>Әдәби әсәрнең сюжетын, анда сурәтләнгән вакыйгаларны, характерларны аңлатып бирә, бәяли алу;</w:t>
            </w:r>
            <w:r w:rsidRPr="008869CA">
              <w:rPr>
                <w:sz w:val="24"/>
                <w:szCs w:val="24"/>
                <w:lang w:val="be-BY"/>
              </w:rPr>
              <w:t xml:space="preserve"> төрле мәгълүмат чыганаклары (сүзлекләр, белешмәләр, энциклопедияләр, электрон чаралар) белән максатчан эшли белү</w:t>
            </w:r>
          </w:p>
        </w:tc>
        <w:tc>
          <w:tcPr>
            <w:tcW w:w="1215"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b/>
                <w:sz w:val="24"/>
                <w:szCs w:val="24"/>
                <w:lang w:val="be-BY"/>
              </w:rPr>
            </w:pPr>
            <w:r w:rsidRPr="008869CA">
              <w:rPr>
                <w:b/>
                <w:sz w:val="24"/>
                <w:szCs w:val="24"/>
                <w:lang w:val="be-BY"/>
              </w:rPr>
              <w:t>10.05</w:t>
            </w:r>
          </w:p>
        </w:tc>
        <w:tc>
          <w:tcPr>
            <w:tcW w:w="1298"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61</w:t>
            </w:r>
          </w:p>
        </w:tc>
        <w:tc>
          <w:tcPr>
            <w:tcW w:w="466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spacing w:line="240" w:lineRule="auto"/>
              <w:jc w:val="both"/>
              <w:rPr>
                <w:sz w:val="24"/>
                <w:szCs w:val="24"/>
                <w:lang w:val="tt-RU"/>
              </w:rPr>
            </w:pPr>
            <w:r w:rsidRPr="008869CA">
              <w:rPr>
                <w:sz w:val="24"/>
                <w:szCs w:val="24"/>
                <w:lang w:val="tt-RU"/>
              </w:rPr>
              <w:t>И. Юзеевның  “Йолдыз кашка турында баллада”сын яттан сөйләү.</w:t>
            </w:r>
          </w:p>
          <w:p w:rsidR="003D2668" w:rsidRPr="008869CA" w:rsidRDefault="003D2668" w:rsidP="008869CA">
            <w:pPr>
              <w:spacing w:line="240" w:lineRule="auto"/>
              <w:jc w:val="both"/>
              <w:rPr>
                <w:b/>
                <w:sz w:val="24"/>
                <w:szCs w:val="24"/>
                <w:lang w:val="tt-RU"/>
              </w:rPr>
            </w:pPr>
          </w:p>
        </w:tc>
        <w:tc>
          <w:tcPr>
            <w:tcW w:w="634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rPr>
                <w:sz w:val="24"/>
                <w:szCs w:val="24"/>
                <w:lang w:val="tt-RU"/>
              </w:rPr>
            </w:pPr>
            <w:r w:rsidRPr="008869CA">
              <w:rPr>
                <w:sz w:val="24"/>
                <w:szCs w:val="24"/>
                <w:lang w:val="tt-RU" w:bidi="fa-IR"/>
              </w:rPr>
              <w:t>Шигырьне сәнгатьле итеп яттан сөйләү. Сөйләгәннең аудиоязмасын тыңлау, иң уңышлысын сайлап алу, бәяләү</w:t>
            </w:r>
          </w:p>
        </w:tc>
        <w:tc>
          <w:tcPr>
            <w:tcW w:w="1215"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r w:rsidRPr="008869CA">
              <w:rPr>
                <w:b/>
                <w:sz w:val="24"/>
                <w:szCs w:val="24"/>
                <w:lang w:val="be-BY"/>
              </w:rPr>
              <w:t>1.2.05</w:t>
            </w:r>
          </w:p>
        </w:tc>
        <w:tc>
          <w:tcPr>
            <w:tcW w:w="1298"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p>
        </w:tc>
      </w:tr>
      <w:tr w:rsidR="003D2668" w:rsidRPr="008869CA" w:rsidTr="00570161">
        <w:trPr>
          <w:trHeight w:val="350"/>
          <w:jc w:val="center"/>
        </w:trPr>
        <w:tc>
          <w:tcPr>
            <w:tcW w:w="14126" w:type="dxa"/>
            <w:gridSpan w:val="5"/>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r w:rsidRPr="008869CA">
              <w:rPr>
                <w:b/>
                <w:sz w:val="24"/>
                <w:szCs w:val="24"/>
                <w:lang w:val="be-BY"/>
              </w:rPr>
              <w:t>Әхмәт Фәйзинең “Тукай” романы – 5сәгать</w:t>
            </w: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62</w:t>
            </w:r>
          </w:p>
        </w:tc>
        <w:tc>
          <w:tcPr>
            <w:tcW w:w="466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spacing w:line="240" w:lineRule="auto"/>
              <w:jc w:val="both"/>
              <w:rPr>
                <w:sz w:val="24"/>
                <w:szCs w:val="24"/>
                <w:lang w:val="tt-RU"/>
              </w:rPr>
            </w:pPr>
            <w:r w:rsidRPr="008869CA">
              <w:rPr>
                <w:sz w:val="24"/>
                <w:szCs w:val="24"/>
                <w:lang w:val="be-BY"/>
              </w:rPr>
              <w:t>Ә.Фәйзинең тәрҗемәи хәле. “Тукай” романы  (өзекләр).</w:t>
            </w:r>
          </w:p>
        </w:tc>
        <w:tc>
          <w:tcPr>
            <w:tcW w:w="634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rPr>
                <w:sz w:val="24"/>
                <w:szCs w:val="24"/>
                <w:lang w:val="tt-RU"/>
              </w:rPr>
            </w:pPr>
            <w:r w:rsidRPr="008869CA">
              <w:rPr>
                <w:sz w:val="24"/>
                <w:szCs w:val="24"/>
                <w:lang w:val="tt-RU"/>
              </w:rPr>
              <w:t>Әдип тормышы буенча  укытучы сөйләвен кабул итү, әңгәмәдә катнашу. Әсәр буенча фикер алышу.</w:t>
            </w:r>
          </w:p>
        </w:tc>
        <w:tc>
          <w:tcPr>
            <w:tcW w:w="1215"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r w:rsidRPr="008869CA">
              <w:rPr>
                <w:b/>
                <w:sz w:val="24"/>
                <w:szCs w:val="24"/>
                <w:lang w:val="be-BY"/>
              </w:rPr>
              <w:t>17.05</w:t>
            </w:r>
          </w:p>
        </w:tc>
        <w:tc>
          <w:tcPr>
            <w:tcW w:w="1298"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63</w:t>
            </w:r>
          </w:p>
        </w:tc>
        <w:tc>
          <w:tcPr>
            <w:tcW w:w="466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spacing w:line="240" w:lineRule="auto"/>
              <w:jc w:val="both"/>
              <w:rPr>
                <w:sz w:val="24"/>
                <w:szCs w:val="24"/>
                <w:lang w:val="tt-RU"/>
              </w:rPr>
            </w:pPr>
            <w:r w:rsidRPr="008869CA">
              <w:rPr>
                <w:sz w:val="24"/>
                <w:szCs w:val="24"/>
                <w:lang w:val="be-BY"/>
              </w:rPr>
              <w:t>Ә.Фәйзинең тәрҗемәи хәле “Тукай” романы  (өзекләр).</w:t>
            </w:r>
          </w:p>
        </w:tc>
        <w:tc>
          <w:tcPr>
            <w:tcW w:w="634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rPr>
                <w:sz w:val="24"/>
                <w:szCs w:val="24"/>
                <w:lang w:val="tt-RU"/>
              </w:rPr>
            </w:pPr>
            <w:r w:rsidRPr="008869CA">
              <w:rPr>
                <w:sz w:val="24"/>
                <w:szCs w:val="24"/>
              </w:rPr>
              <w:t xml:space="preserve">Әдәби текст белән танышу һәм анализлау  </w:t>
            </w:r>
          </w:p>
        </w:tc>
        <w:tc>
          <w:tcPr>
            <w:tcW w:w="1215"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r w:rsidRPr="008869CA">
              <w:rPr>
                <w:b/>
                <w:sz w:val="24"/>
                <w:szCs w:val="24"/>
                <w:lang w:val="be-BY"/>
              </w:rPr>
              <w:t>19.05</w:t>
            </w:r>
          </w:p>
        </w:tc>
        <w:tc>
          <w:tcPr>
            <w:tcW w:w="1298"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64</w:t>
            </w:r>
          </w:p>
        </w:tc>
        <w:tc>
          <w:tcPr>
            <w:tcW w:w="466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spacing w:line="240" w:lineRule="auto"/>
              <w:jc w:val="both"/>
              <w:rPr>
                <w:sz w:val="24"/>
                <w:szCs w:val="24"/>
                <w:lang w:val="tt-RU"/>
              </w:rPr>
            </w:pPr>
            <w:r w:rsidRPr="008869CA">
              <w:rPr>
                <w:sz w:val="24"/>
                <w:szCs w:val="24"/>
                <w:lang w:val="be-BY"/>
              </w:rPr>
              <w:t>Ә.Фәйзинең тәрҗемәи хәле “Тукай” романы  (өзекләр).</w:t>
            </w:r>
          </w:p>
        </w:tc>
        <w:tc>
          <w:tcPr>
            <w:tcW w:w="634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rPr>
                <w:sz w:val="24"/>
                <w:szCs w:val="24"/>
                <w:lang w:val="tt-RU"/>
              </w:rPr>
            </w:pPr>
            <w:r w:rsidRPr="008869CA">
              <w:rPr>
                <w:sz w:val="24"/>
                <w:szCs w:val="24"/>
                <w:lang w:val="tt-RU"/>
              </w:rPr>
              <w:t>Әсәр буенча фикер алышу, бүлекләргә исем кую</w:t>
            </w:r>
          </w:p>
        </w:tc>
        <w:tc>
          <w:tcPr>
            <w:tcW w:w="1215"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r w:rsidRPr="008869CA">
              <w:rPr>
                <w:b/>
                <w:sz w:val="24"/>
                <w:szCs w:val="24"/>
                <w:lang w:val="be-BY"/>
              </w:rPr>
              <w:t>22.05</w:t>
            </w:r>
          </w:p>
        </w:tc>
        <w:tc>
          <w:tcPr>
            <w:tcW w:w="1298"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65</w:t>
            </w:r>
          </w:p>
        </w:tc>
        <w:tc>
          <w:tcPr>
            <w:tcW w:w="466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spacing w:line="240" w:lineRule="auto"/>
              <w:jc w:val="both"/>
              <w:rPr>
                <w:sz w:val="24"/>
                <w:szCs w:val="24"/>
                <w:lang w:val="be-BY"/>
              </w:rPr>
            </w:pPr>
            <w:r w:rsidRPr="008869CA">
              <w:rPr>
                <w:sz w:val="24"/>
                <w:szCs w:val="24"/>
                <w:lang w:val="be-BY"/>
              </w:rPr>
              <w:t xml:space="preserve">Ә.Фәйзинең  “Тукай” романы      “Исемдә калганнар” әсәре  һәм  Г. Тукайның тулы биографиясе белән бәйләп  нәтиҗәләр ясау. </w:t>
            </w:r>
          </w:p>
        </w:tc>
        <w:tc>
          <w:tcPr>
            <w:tcW w:w="634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rPr>
                <w:sz w:val="24"/>
                <w:szCs w:val="24"/>
                <w:lang w:val="tt-RU"/>
              </w:rPr>
            </w:pPr>
            <w:r w:rsidRPr="008869CA">
              <w:rPr>
                <w:sz w:val="24"/>
                <w:szCs w:val="24"/>
                <w:lang w:val="tt-RU" w:bidi="fa-IR"/>
              </w:rPr>
              <w:t>Әсәргә өлешчә анализ ясау: үзәк вакыйганы билгеләү, өлешләргә бүлү, сәнгатьчә детальләрне табу, аларның мәгънәви көчен ачу.</w:t>
            </w:r>
          </w:p>
        </w:tc>
        <w:tc>
          <w:tcPr>
            <w:tcW w:w="1215"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r w:rsidRPr="008869CA">
              <w:rPr>
                <w:b/>
                <w:sz w:val="24"/>
                <w:szCs w:val="24"/>
                <w:lang w:val="be-BY"/>
              </w:rPr>
              <w:t>24.05</w:t>
            </w:r>
          </w:p>
        </w:tc>
        <w:tc>
          <w:tcPr>
            <w:tcW w:w="1298"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p>
        </w:tc>
      </w:tr>
      <w:tr w:rsidR="003D2668" w:rsidRPr="008869CA" w:rsidTr="00570161">
        <w:trPr>
          <w:trHeight w:val="1793"/>
          <w:jc w:val="center"/>
        </w:trPr>
        <w:tc>
          <w:tcPr>
            <w:tcW w:w="6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66</w:t>
            </w:r>
          </w:p>
        </w:tc>
        <w:tc>
          <w:tcPr>
            <w:tcW w:w="466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spacing w:line="240" w:lineRule="auto"/>
              <w:jc w:val="both"/>
              <w:rPr>
                <w:sz w:val="24"/>
                <w:szCs w:val="24"/>
                <w:lang w:val="be-BY"/>
              </w:rPr>
            </w:pPr>
            <w:r w:rsidRPr="008869CA">
              <w:rPr>
                <w:sz w:val="24"/>
                <w:szCs w:val="24"/>
                <w:lang w:val="be-BY"/>
              </w:rPr>
              <w:t>Ә.Фәйзинең  “Тукай” романын өйрәнүне  йомгаклау</w:t>
            </w:r>
          </w:p>
          <w:p w:rsidR="003D2668" w:rsidRPr="008869CA" w:rsidRDefault="003D2668" w:rsidP="008869CA">
            <w:pPr>
              <w:spacing w:line="240" w:lineRule="auto"/>
              <w:jc w:val="both"/>
              <w:rPr>
                <w:b/>
                <w:sz w:val="24"/>
                <w:szCs w:val="24"/>
                <w:lang w:val="tt-RU"/>
              </w:rPr>
            </w:pPr>
            <w:r w:rsidRPr="008869CA">
              <w:rPr>
                <w:b/>
                <w:sz w:val="24"/>
                <w:szCs w:val="24"/>
                <w:lang w:val="be-BY"/>
              </w:rPr>
              <w:t xml:space="preserve">Еллык </w:t>
            </w:r>
            <w:r w:rsidRPr="008869CA">
              <w:rPr>
                <w:b/>
                <w:sz w:val="24"/>
                <w:szCs w:val="24"/>
                <w:lang w:val="tt-RU"/>
              </w:rPr>
              <w:t>йомгаклау эше. Контроль тест</w:t>
            </w:r>
          </w:p>
          <w:p w:rsidR="003D2668" w:rsidRPr="008869CA" w:rsidRDefault="003D2668" w:rsidP="008869CA">
            <w:pPr>
              <w:spacing w:line="240" w:lineRule="auto"/>
              <w:jc w:val="both"/>
              <w:rPr>
                <w:b/>
                <w:sz w:val="24"/>
                <w:szCs w:val="24"/>
                <w:lang w:val="be-BY"/>
              </w:rPr>
            </w:pPr>
            <w:r w:rsidRPr="008869CA">
              <w:rPr>
                <w:b/>
                <w:sz w:val="24"/>
                <w:szCs w:val="24"/>
                <w:lang w:val="tt-RU"/>
              </w:rPr>
              <w:t>Патриотик тәрбия</w:t>
            </w:r>
          </w:p>
        </w:tc>
        <w:tc>
          <w:tcPr>
            <w:tcW w:w="634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rPr>
                <w:sz w:val="24"/>
                <w:szCs w:val="24"/>
                <w:lang w:val="be-BY" w:bidi="fa-IR"/>
              </w:rPr>
            </w:pPr>
            <w:r w:rsidRPr="008869CA">
              <w:rPr>
                <w:sz w:val="24"/>
                <w:szCs w:val="24"/>
                <w:lang w:val="be-BY" w:bidi="fa-IR"/>
              </w:rPr>
              <w:t xml:space="preserve">Дәреслектәге рәсем турында фикер алышу (шагыйрьнең хыялы). </w:t>
            </w:r>
          </w:p>
          <w:p w:rsidR="003D2668" w:rsidRPr="008869CA" w:rsidRDefault="003D2668" w:rsidP="008869CA">
            <w:pPr>
              <w:pStyle w:val="a7"/>
              <w:rPr>
                <w:sz w:val="24"/>
                <w:szCs w:val="24"/>
                <w:lang w:val="be-BY"/>
              </w:rPr>
            </w:pPr>
            <w:r w:rsidRPr="008869CA">
              <w:rPr>
                <w:sz w:val="24"/>
                <w:szCs w:val="24"/>
                <w:lang w:val="be-BY" w:bidi="fa-IR"/>
              </w:rPr>
              <w:t>Видеофайллар буенча эш. Сәнгатьле укырга өйрәнү.</w:t>
            </w:r>
          </w:p>
        </w:tc>
        <w:tc>
          <w:tcPr>
            <w:tcW w:w="1215"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r w:rsidRPr="008869CA">
              <w:rPr>
                <w:b/>
                <w:sz w:val="24"/>
                <w:szCs w:val="24"/>
                <w:lang w:val="be-BY"/>
              </w:rPr>
              <w:t>26.05</w:t>
            </w:r>
          </w:p>
        </w:tc>
        <w:tc>
          <w:tcPr>
            <w:tcW w:w="1298"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67</w:t>
            </w:r>
          </w:p>
        </w:tc>
        <w:tc>
          <w:tcPr>
            <w:tcW w:w="466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spacing w:line="240" w:lineRule="auto"/>
              <w:jc w:val="both"/>
              <w:rPr>
                <w:sz w:val="24"/>
                <w:szCs w:val="24"/>
                <w:lang w:val="tt-RU"/>
              </w:rPr>
            </w:pPr>
            <w:r w:rsidRPr="008869CA">
              <w:rPr>
                <w:b/>
                <w:sz w:val="24"/>
                <w:szCs w:val="24"/>
                <w:lang w:val="be-BY"/>
              </w:rPr>
              <w:t>Бәйләнешле сөйләм  үстерү.</w:t>
            </w:r>
            <w:r w:rsidRPr="008869CA">
              <w:rPr>
                <w:sz w:val="24"/>
                <w:szCs w:val="24"/>
                <w:lang w:val="be-BY"/>
              </w:rPr>
              <w:t xml:space="preserve"> Сочинение язу. Габдулла Тукай образын гәүдәләндергән  сәнгать</w:t>
            </w:r>
            <w:r w:rsidRPr="008869CA">
              <w:rPr>
                <w:sz w:val="24"/>
                <w:szCs w:val="24"/>
                <w:lang w:val="tt-RU"/>
              </w:rPr>
              <w:t xml:space="preserve"> әсәрләре.</w:t>
            </w:r>
          </w:p>
          <w:p w:rsidR="003D2668" w:rsidRPr="008869CA" w:rsidRDefault="003D2668" w:rsidP="008869CA">
            <w:pPr>
              <w:spacing w:line="240" w:lineRule="auto"/>
              <w:jc w:val="both"/>
              <w:rPr>
                <w:sz w:val="24"/>
                <w:szCs w:val="24"/>
                <w:lang w:val="be-BY"/>
              </w:rPr>
            </w:pPr>
            <w:r w:rsidRPr="008869CA">
              <w:rPr>
                <w:sz w:val="24"/>
                <w:szCs w:val="24"/>
                <w:lang w:val="tt-RU"/>
              </w:rPr>
              <w:t>Туган тел көне</w:t>
            </w:r>
          </w:p>
        </w:tc>
        <w:tc>
          <w:tcPr>
            <w:tcW w:w="634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rPr>
                <w:sz w:val="24"/>
                <w:szCs w:val="24"/>
                <w:lang w:val="tt-RU"/>
              </w:rPr>
            </w:pPr>
            <w:r w:rsidRPr="008869CA">
              <w:rPr>
                <w:sz w:val="24"/>
                <w:szCs w:val="24"/>
                <w:lang w:val="tt-RU" w:bidi="fa-IR"/>
              </w:rPr>
              <w:t>Ирекле темага язылган сочинениене әдәби әсәр эчтәлеге белән бәйләргә өйрәнү.</w:t>
            </w:r>
          </w:p>
        </w:tc>
        <w:tc>
          <w:tcPr>
            <w:tcW w:w="1215"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r w:rsidRPr="008869CA">
              <w:rPr>
                <w:b/>
                <w:sz w:val="24"/>
                <w:szCs w:val="24"/>
                <w:lang w:val="be-BY"/>
              </w:rPr>
              <w:t>31.05</w:t>
            </w:r>
          </w:p>
        </w:tc>
        <w:tc>
          <w:tcPr>
            <w:tcW w:w="1298"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68</w:t>
            </w:r>
          </w:p>
        </w:tc>
        <w:tc>
          <w:tcPr>
            <w:tcW w:w="466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spacing w:line="240" w:lineRule="auto"/>
              <w:jc w:val="both"/>
              <w:rPr>
                <w:sz w:val="24"/>
                <w:szCs w:val="24"/>
                <w:lang w:val="be-BY"/>
              </w:rPr>
            </w:pPr>
            <w:r w:rsidRPr="008869CA">
              <w:rPr>
                <w:b/>
                <w:sz w:val="24"/>
                <w:szCs w:val="24"/>
                <w:lang w:val="be-BY"/>
              </w:rPr>
              <w:t>Бәйләнешле сөйләм  үстерү.</w:t>
            </w:r>
            <w:r w:rsidRPr="008869CA">
              <w:rPr>
                <w:sz w:val="24"/>
                <w:szCs w:val="24"/>
                <w:lang w:val="be-BY"/>
              </w:rPr>
              <w:t xml:space="preserve"> Сочинение язу. Габдулла Тукай образын </w:t>
            </w:r>
            <w:r w:rsidRPr="008869CA">
              <w:rPr>
                <w:sz w:val="24"/>
                <w:szCs w:val="24"/>
                <w:lang w:val="be-BY"/>
              </w:rPr>
              <w:lastRenderedPageBreak/>
              <w:t>гәүдәләндергән  сәнгать</w:t>
            </w:r>
            <w:r w:rsidRPr="008869CA">
              <w:rPr>
                <w:sz w:val="24"/>
                <w:szCs w:val="24"/>
                <w:lang w:val="tt-RU"/>
              </w:rPr>
              <w:t xml:space="preserve"> әсәрләре.</w:t>
            </w:r>
          </w:p>
        </w:tc>
        <w:tc>
          <w:tcPr>
            <w:tcW w:w="634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rPr>
                <w:sz w:val="24"/>
                <w:szCs w:val="24"/>
                <w:lang w:val="tt-RU"/>
              </w:rPr>
            </w:pPr>
            <w:r w:rsidRPr="008869CA">
              <w:rPr>
                <w:sz w:val="24"/>
                <w:szCs w:val="24"/>
                <w:lang w:val="tt-RU" w:bidi="fa-IR"/>
              </w:rPr>
              <w:lastRenderedPageBreak/>
              <w:t>Ирекле темага язылган сочинениене әдәби әсәр эчтәлеге белән бәйләргә өйрәнү.</w:t>
            </w:r>
          </w:p>
        </w:tc>
        <w:tc>
          <w:tcPr>
            <w:tcW w:w="1215"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p>
          <w:p w:rsidR="003D2668" w:rsidRPr="008869CA" w:rsidRDefault="003D2668" w:rsidP="008869CA">
            <w:pPr>
              <w:rPr>
                <w:sz w:val="24"/>
                <w:szCs w:val="24"/>
                <w:lang w:val="be-BY"/>
              </w:rPr>
            </w:pPr>
            <w:r w:rsidRPr="008869CA">
              <w:rPr>
                <w:sz w:val="24"/>
                <w:szCs w:val="24"/>
                <w:lang w:val="be-BY"/>
              </w:rPr>
              <w:t xml:space="preserve">    25.05</w:t>
            </w:r>
          </w:p>
        </w:tc>
        <w:tc>
          <w:tcPr>
            <w:tcW w:w="1298"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rPr>
            </w:pPr>
            <w:r w:rsidRPr="008869CA">
              <w:rPr>
                <w:sz w:val="24"/>
                <w:szCs w:val="24"/>
                <w:lang w:val="tt-RU"/>
              </w:rPr>
              <w:lastRenderedPageBreak/>
              <w:t>69</w:t>
            </w:r>
          </w:p>
        </w:tc>
        <w:tc>
          <w:tcPr>
            <w:tcW w:w="466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spacing w:line="240" w:lineRule="auto"/>
              <w:jc w:val="both"/>
              <w:rPr>
                <w:b/>
                <w:sz w:val="24"/>
                <w:szCs w:val="24"/>
                <w:lang w:val="be-BY"/>
              </w:rPr>
            </w:pPr>
            <w:r w:rsidRPr="008869CA">
              <w:rPr>
                <w:b/>
                <w:sz w:val="24"/>
                <w:szCs w:val="24"/>
                <w:lang w:val="be-BY"/>
              </w:rPr>
              <w:t>Д.тыш.уку</w:t>
            </w:r>
            <w:r w:rsidRPr="008869CA">
              <w:rPr>
                <w:sz w:val="24"/>
                <w:szCs w:val="24"/>
                <w:lang w:val="be-BY"/>
              </w:rPr>
              <w:t xml:space="preserve"> Л.Шагыйрь</w:t>
            </w:r>
            <w:r w:rsidRPr="008869CA">
              <w:rPr>
                <w:sz w:val="24"/>
                <w:szCs w:val="24"/>
                <w:lang w:val="tt-RU"/>
              </w:rPr>
              <w:t>җан.“Тукай тавышы” поэмасы.</w:t>
            </w:r>
          </w:p>
        </w:tc>
        <w:tc>
          <w:tcPr>
            <w:tcW w:w="634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rPr>
                <w:sz w:val="24"/>
                <w:szCs w:val="24"/>
                <w:lang w:val="tt-RU"/>
              </w:rPr>
            </w:pPr>
            <w:r w:rsidRPr="008869CA">
              <w:rPr>
                <w:sz w:val="24"/>
                <w:szCs w:val="24"/>
                <w:lang w:val="tt-RU"/>
              </w:rPr>
              <w:t xml:space="preserve">Шигырьне </w:t>
            </w:r>
            <w:r w:rsidRPr="008869CA">
              <w:rPr>
                <w:sz w:val="24"/>
                <w:szCs w:val="24"/>
                <w:lang w:val="tt-RU" w:bidi="fa-IR"/>
              </w:rPr>
              <w:t xml:space="preserve">  сәнгатьле уку, укылган өлешнең сюжетын кыскача бәян итү.</w:t>
            </w:r>
          </w:p>
        </w:tc>
        <w:tc>
          <w:tcPr>
            <w:tcW w:w="1215"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sz w:val="24"/>
                <w:szCs w:val="24"/>
                <w:lang w:val="be-BY"/>
              </w:rPr>
            </w:pPr>
            <w:r w:rsidRPr="008869CA">
              <w:rPr>
                <w:sz w:val="24"/>
                <w:szCs w:val="24"/>
                <w:lang w:val="be-BY"/>
              </w:rPr>
              <w:t>28.05</w:t>
            </w:r>
          </w:p>
        </w:tc>
        <w:tc>
          <w:tcPr>
            <w:tcW w:w="1298"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p>
        </w:tc>
      </w:tr>
      <w:tr w:rsidR="003D2668" w:rsidRPr="008869CA" w:rsidTr="00570161">
        <w:trPr>
          <w:trHeight w:val="350"/>
          <w:jc w:val="center"/>
        </w:trPr>
        <w:tc>
          <w:tcPr>
            <w:tcW w:w="607"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rPr>
                <w:sz w:val="24"/>
                <w:szCs w:val="24"/>
                <w:lang w:val="tt-RU"/>
              </w:rPr>
            </w:pPr>
            <w:r w:rsidRPr="008869CA">
              <w:rPr>
                <w:sz w:val="24"/>
                <w:szCs w:val="24"/>
                <w:lang w:val="tt-RU"/>
              </w:rPr>
              <w:t>70</w:t>
            </w:r>
          </w:p>
        </w:tc>
        <w:tc>
          <w:tcPr>
            <w:tcW w:w="466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spacing w:line="240" w:lineRule="auto"/>
              <w:jc w:val="both"/>
              <w:rPr>
                <w:sz w:val="24"/>
                <w:szCs w:val="24"/>
                <w:lang w:val="be-BY"/>
              </w:rPr>
            </w:pPr>
            <w:r w:rsidRPr="008869CA">
              <w:rPr>
                <w:sz w:val="24"/>
                <w:szCs w:val="24"/>
                <w:lang w:val="be-BY"/>
              </w:rPr>
              <w:t>Ел буе үткәннәргә йомгак ясау.</w:t>
            </w:r>
          </w:p>
        </w:tc>
        <w:tc>
          <w:tcPr>
            <w:tcW w:w="6343"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rPr>
                <w:sz w:val="24"/>
                <w:szCs w:val="24"/>
                <w:lang w:val="tt-RU"/>
              </w:rPr>
            </w:pPr>
            <w:r w:rsidRPr="008869CA">
              <w:rPr>
                <w:sz w:val="24"/>
                <w:szCs w:val="24"/>
                <w:lang w:val="tt-RU"/>
              </w:rPr>
              <w:t>Үз фикереңне дәлилләп әйтү, дискуссиядә катнашу.</w:t>
            </w:r>
          </w:p>
        </w:tc>
        <w:tc>
          <w:tcPr>
            <w:tcW w:w="1215"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p>
        </w:tc>
        <w:tc>
          <w:tcPr>
            <w:tcW w:w="1298" w:type="dxa"/>
            <w:tcBorders>
              <w:top w:val="single" w:sz="4" w:space="0" w:color="auto"/>
              <w:left w:val="single" w:sz="4" w:space="0" w:color="auto"/>
              <w:bottom w:val="single" w:sz="4" w:space="0" w:color="auto"/>
              <w:right w:val="single" w:sz="4" w:space="0" w:color="auto"/>
            </w:tcBorders>
          </w:tcPr>
          <w:p w:rsidR="003D2668" w:rsidRPr="008869CA" w:rsidRDefault="003D2668" w:rsidP="008869CA">
            <w:pPr>
              <w:pStyle w:val="a7"/>
              <w:tabs>
                <w:tab w:val="left" w:pos="709"/>
                <w:tab w:val="left" w:pos="993"/>
              </w:tabs>
              <w:jc w:val="center"/>
              <w:rPr>
                <w:b/>
                <w:sz w:val="24"/>
                <w:szCs w:val="24"/>
                <w:lang w:val="be-BY"/>
              </w:rPr>
            </w:pPr>
          </w:p>
        </w:tc>
      </w:tr>
    </w:tbl>
    <w:p w:rsidR="003D2668" w:rsidRPr="008869CA" w:rsidRDefault="003D2668" w:rsidP="008869CA">
      <w:pPr>
        <w:pStyle w:val="a7"/>
        <w:tabs>
          <w:tab w:val="left" w:pos="709"/>
          <w:tab w:val="left" w:pos="993"/>
        </w:tabs>
        <w:rPr>
          <w:sz w:val="24"/>
          <w:szCs w:val="24"/>
          <w:lang w:val="tt-RU"/>
        </w:rPr>
      </w:pPr>
    </w:p>
    <w:p w:rsidR="003D2668" w:rsidRPr="008869CA" w:rsidRDefault="003D2668" w:rsidP="008869CA">
      <w:pPr>
        <w:jc w:val="center"/>
        <w:rPr>
          <w:b/>
          <w:sz w:val="24"/>
          <w:szCs w:val="24"/>
          <w:lang w:val="be-BY"/>
        </w:rPr>
      </w:pPr>
      <w:r w:rsidRPr="008869CA">
        <w:rPr>
          <w:b/>
          <w:sz w:val="24"/>
          <w:szCs w:val="24"/>
          <w:lang w:val="be-BY"/>
        </w:rPr>
        <w:t>Укыту-методик комплекты</w:t>
      </w:r>
    </w:p>
    <w:p w:rsidR="003D2668" w:rsidRPr="008869CA" w:rsidRDefault="003D2668" w:rsidP="008869CA">
      <w:pPr>
        <w:rPr>
          <w:b/>
          <w:sz w:val="24"/>
          <w:szCs w:val="24"/>
          <w:lang w:val="tt-RU"/>
        </w:rPr>
      </w:pPr>
      <w:r w:rsidRPr="008869CA">
        <w:rPr>
          <w:b/>
          <w:bCs/>
          <w:sz w:val="24"/>
          <w:szCs w:val="24"/>
          <w:lang w:val="be-BY"/>
        </w:rPr>
        <w:t>Дәреслек:</w:t>
      </w:r>
      <w:r w:rsidR="00D85802">
        <w:rPr>
          <w:b/>
          <w:bCs/>
          <w:sz w:val="24"/>
          <w:szCs w:val="24"/>
          <w:lang w:val="be-BY"/>
        </w:rPr>
        <w:t xml:space="preserve"> </w:t>
      </w:r>
      <w:r w:rsidRPr="008869CA">
        <w:rPr>
          <w:sz w:val="24"/>
          <w:szCs w:val="24"/>
          <w:lang w:val="tt-RU"/>
        </w:rPr>
        <w:t>Ф.Ә.Ганиева, М.Д.Гарифуллина. - Казан: Татар.кит.нәшр., 2014.</w:t>
      </w:r>
    </w:p>
    <w:p w:rsidR="003D2668" w:rsidRPr="008869CA" w:rsidRDefault="003D2668" w:rsidP="008869CA">
      <w:pPr>
        <w:rPr>
          <w:b/>
          <w:sz w:val="24"/>
          <w:szCs w:val="24"/>
          <w:lang w:val="be-BY"/>
        </w:rPr>
      </w:pPr>
      <w:r w:rsidRPr="008869CA">
        <w:rPr>
          <w:b/>
          <w:sz w:val="24"/>
          <w:szCs w:val="24"/>
          <w:lang w:val="be-BY"/>
        </w:rPr>
        <w:t xml:space="preserve">Методик кулланмалар: </w:t>
      </w:r>
    </w:p>
    <w:p w:rsidR="003D2668" w:rsidRPr="008869CA" w:rsidRDefault="003D2668" w:rsidP="008869CA">
      <w:pPr>
        <w:numPr>
          <w:ilvl w:val="0"/>
          <w:numId w:val="14"/>
        </w:numPr>
        <w:spacing w:line="240" w:lineRule="auto"/>
        <w:ind w:left="0" w:firstLine="0"/>
        <w:jc w:val="both"/>
        <w:rPr>
          <w:sz w:val="24"/>
          <w:szCs w:val="24"/>
          <w:lang w:val="be-BY"/>
        </w:rPr>
      </w:pPr>
      <w:r w:rsidRPr="008869CA">
        <w:rPr>
          <w:sz w:val="24"/>
          <w:szCs w:val="24"/>
          <w:lang w:val="be-BY"/>
        </w:rPr>
        <w:t>Абдрәхимова Я.Х. Әдәбият дәресләрендә бәйләнешле сөйләм үстерү: Татар урта гомуми белем бирү мәктәбенең</w:t>
      </w:r>
    </w:p>
    <w:p w:rsidR="003D2668" w:rsidRPr="008869CA" w:rsidRDefault="003D2668" w:rsidP="008869CA">
      <w:pPr>
        <w:spacing w:line="240" w:lineRule="auto"/>
        <w:jc w:val="both"/>
        <w:rPr>
          <w:sz w:val="24"/>
          <w:szCs w:val="24"/>
          <w:lang w:val="be-BY"/>
        </w:rPr>
      </w:pPr>
      <w:r w:rsidRPr="008869CA">
        <w:rPr>
          <w:sz w:val="24"/>
          <w:szCs w:val="24"/>
          <w:lang w:val="be-BY"/>
        </w:rPr>
        <w:t xml:space="preserve"> 5-6 нчы</w:t>
      </w:r>
      <w:r w:rsidRPr="008869CA">
        <w:rPr>
          <w:sz w:val="24"/>
          <w:szCs w:val="24"/>
        </w:rPr>
        <w:t> </w:t>
      </w:r>
      <w:r w:rsidRPr="008869CA">
        <w:rPr>
          <w:sz w:val="24"/>
          <w:szCs w:val="24"/>
          <w:lang w:val="be-BY"/>
        </w:rPr>
        <w:t>сыйныфларында эшләүче укытучылар өчен кулланма. - Казан: Мәгариф, 2007.</w:t>
      </w:r>
    </w:p>
    <w:p w:rsidR="003D2668" w:rsidRPr="008869CA" w:rsidRDefault="003D2668" w:rsidP="008869CA">
      <w:pPr>
        <w:numPr>
          <w:ilvl w:val="0"/>
          <w:numId w:val="14"/>
        </w:numPr>
        <w:spacing w:line="240" w:lineRule="auto"/>
        <w:ind w:left="0" w:firstLine="0"/>
        <w:jc w:val="both"/>
        <w:rPr>
          <w:sz w:val="24"/>
          <w:szCs w:val="24"/>
          <w:lang w:val="be-BY"/>
        </w:rPr>
      </w:pPr>
      <w:r w:rsidRPr="008869CA">
        <w:rPr>
          <w:sz w:val="24"/>
          <w:szCs w:val="24"/>
          <w:lang w:val="be-BY"/>
        </w:rPr>
        <w:t>Заһидуллина Д.Ф. Мәктәптә татар әдәбиятын укыту методикасы. – Казан: “Мәгариф”, 2004.</w:t>
      </w:r>
    </w:p>
    <w:p w:rsidR="003D2668" w:rsidRPr="008869CA" w:rsidRDefault="003D2668" w:rsidP="008869CA">
      <w:pPr>
        <w:numPr>
          <w:ilvl w:val="0"/>
          <w:numId w:val="14"/>
        </w:numPr>
        <w:spacing w:line="240" w:lineRule="auto"/>
        <w:ind w:left="0" w:firstLine="0"/>
        <w:jc w:val="both"/>
        <w:rPr>
          <w:sz w:val="24"/>
          <w:szCs w:val="24"/>
        </w:rPr>
      </w:pPr>
      <w:proofErr w:type="gramStart"/>
      <w:r w:rsidRPr="008869CA">
        <w:rPr>
          <w:sz w:val="24"/>
          <w:szCs w:val="24"/>
        </w:rPr>
        <w:t>Мин</w:t>
      </w:r>
      <w:proofErr w:type="gramEnd"/>
      <w:r w:rsidRPr="008869CA">
        <w:rPr>
          <w:sz w:val="24"/>
          <w:szCs w:val="24"/>
        </w:rPr>
        <w:t>һаҗева Л.И., Мияссарова И.Х. Татар балалар әдәбияты. – Казан: “Хәтер” (ТаРИХ), 2003.</w:t>
      </w:r>
    </w:p>
    <w:p w:rsidR="003D2668" w:rsidRPr="008869CA" w:rsidRDefault="003D2668" w:rsidP="008869CA">
      <w:pPr>
        <w:numPr>
          <w:ilvl w:val="0"/>
          <w:numId w:val="14"/>
        </w:numPr>
        <w:spacing w:line="240" w:lineRule="auto"/>
        <w:ind w:left="0" w:firstLine="0"/>
        <w:jc w:val="both"/>
        <w:rPr>
          <w:sz w:val="24"/>
          <w:szCs w:val="24"/>
        </w:rPr>
      </w:pPr>
      <w:r w:rsidRPr="008869CA">
        <w:rPr>
          <w:sz w:val="24"/>
          <w:szCs w:val="24"/>
        </w:rPr>
        <w:t>Ми</w:t>
      </w:r>
      <w:r w:rsidRPr="008869CA">
        <w:rPr>
          <w:sz w:val="24"/>
          <w:szCs w:val="24"/>
          <w:lang w:val="tt-RU"/>
        </w:rPr>
        <w:t>ң</w:t>
      </w:r>
      <w:r w:rsidRPr="008869CA">
        <w:rPr>
          <w:sz w:val="24"/>
          <w:szCs w:val="24"/>
        </w:rPr>
        <w:t>нуллин</w:t>
      </w:r>
      <w:r w:rsidRPr="008869CA">
        <w:rPr>
          <w:sz w:val="24"/>
          <w:szCs w:val="24"/>
          <w:lang w:val="tt-RU"/>
        </w:rPr>
        <w:t xml:space="preserve"> К. М., Урманче Ф. И., Кәлимуллин Җ. И. Татар халык җырлары.-  Казан:Мәгариф, 2001.</w:t>
      </w:r>
    </w:p>
    <w:p w:rsidR="003D2668" w:rsidRPr="008869CA" w:rsidRDefault="003D2668" w:rsidP="008869CA">
      <w:pPr>
        <w:numPr>
          <w:ilvl w:val="0"/>
          <w:numId w:val="14"/>
        </w:numPr>
        <w:spacing w:line="240" w:lineRule="auto"/>
        <w:ind w:left="0" w:firstLine="0"/>
        <w:jc w:val="both"/>
        <w:rPr>
          <w:sz w:val="24"/>
          <w:szCs w:val="24"/>
        </w:rPr>
      </w:pPr>
      <w:r w:rsidRPr="008869CA">
        <w:rPr>
          <w:sz w:val="24"/>
          <w:szCs w:val="24"/>
        </w:rPr>
        <w:t>Ми</w:t>
      </w:r>
      <w:r w:rsidRPr="008869CA">
        <w:rPr>
          <w:sz w:val="24"/>
          <w:szCs w:val="24"/>
          <w:lang w:val="tt-RU"/>
        </w:rPr>
        <w:t>ң</w:t>
      </w:r>
      <w:r w:rsidRPr="008869CA">
        <w:rPr>
          <w:sz w:val="24"/>
          <w:szCs w:val="24"/>
        </w:rPr>
        <w:t>нуллин</w:t>
      </w:r>
      <w:r w:rsidRPr="008869CA">
        <w:rPr>
          <w:sz w:val="24"/>
          <w:szCs w:val="24"/>
          <w:lang w:val="tt-RU"/>
        </w:rPr>
        <w:t xml:space="preserve"> К. М., Урманче Ф. И., Кәлимуллин Җ. И. Халык афоризмнары.-  Казан:Мәгариф, 2002..</w:t>
      </w:r>
    </w:p>
    <w:p w:rsidR="003D2668" w:rsidRPr="008869CA" w:rsidRDefault="003D2668" w:rsidP="008869CA">
      <w:pPr>
        <w:numPr>
          <w:ilvl w:val="0"/>
          <w:numId w:val="14"/>
        </w:numPr>
        <w:spacing w:line="240" w:lineRule="auto"/>
        <w:ind w:left="0" w:firstLine="0"/>
        <w:jc w:val="both"/>
        <w:rPr>
          <w:sz w:val="24"/>
          <w:szCs w:val="24"/>
        </w:rPr>
      </w:pPr>
      <w:r w:rsidRPr="008869CA">
        <w:rPr>
          <w:sz w:val="24"/>
          <w:szCs w:val="24"/>
        </w:rPr>
        <w:t>Ми</w:t>
      </w:r>
      <w:r w:rsidRPr="008869CA">
        <w:rPr>
          <w:sz w:val="24"/>
          <w:szCs w:val="24"/>
          <w:lang w:val="tt-RU"/>
        </w:rPr>
        <w:t>ң</w:t>
      </w:r>
      <w:r w:rsidRPr="008869CA">
        <w:rPr>
          <w:sz w:val="24"/>
          <w:szCs w:val="24"/>
        </w:rPr>
        <w:t>нуллин</w:t>
      </w:r>
      <w:r w:rsidRPr="008869CA">
        <w:rPr>
          <w:sz w:val="24"/>
          <w:szCs w:val="24"/>
          <w:lang w:val="tt-RU"/>
        </w:rPr>
        <w:t xml:space="preserve"> К. М., Урманче Ф. И., Кәлимуллин Җ. И.Риваятьлә</w:t>
      </w:r>
      <w:proofErr w:type="gramStart"/>
      <w:r w:rsidRPr="008869CA">
        <w:rPr>
          <w:sz w:val="24"/>
          <w:szCs w:val="24"/>
          <w:lang w:val="tt-RU"/>
        </w:rPr>
        <w:t>р</w:t>
      </w:r>
      <w:proofErr w:type="gramEnd"/>
      <w:r w:rsidRPr="008869CA">
        <w:rPr>
          <w:sz w:val="24"/>
          <w:szCs w:val="24"/>
          <w:lang w:val="tt-RU"/>
        </w:rPr>
        <w:t xml:space="preserve"> һәм легендалар. - Казан:Мәгариф, 2001.</w:t>
      </w:r>
    </w:p>
    <w:p w:rsidR="003D2668" w:rsidRPr="008869CA" w:rsidRDefault="003D2668" w:rsidP="008869CA">
      <w:pPr>
        <w:numPr>
          <w:ilvl w:val="0"/>
          <w:numId w:val="14"/>
        </w:numPr>
        <w:spacing w:line="240" w:lineRule="auto"/>
        <w:ind w:left="0" w:firstLine="0"/>
        <w:jc w:val="both"/>
        <w:rPr>
          <w:sz w:val="24"/>
          <w:szCs w:val="24"/>
        </w:rPr>
      </w:pPr>
      <w:r w:rsidRPr="008869CA">
        <w:rPr>
          <w:sz w:val="24"/>
          <w:szCs w:val="24"/>
        </w:rPr>
        <w:t>Ми</w:t>
      </w:r>
      <w:r w:rsidRPr="008869CA">
        <w:rPr>
          <w:sz w:val="24"/>
          <w:szCs w:val="24"/>
          <w:lang w:val="tt-RU"/>
        </w:rPr>
        <w:t>ң</w:t>
      </w:r>
      <w:r w:rsidRPr="008869CA">
        <w:rPr>
          <w:sz w:val="24"/>
          <w:szCs w:val="24"/>
        </w:rPr>
        <w:t>нуллин</w:t>
      </w:r>
      <w:r w:rsidRPr="008869CA">
        <w:rPr>
          <w:sz w:val="24"/>
          <w:szCs w:val="24"/>
          <w:lang w:val="tt-RU"/>
        </w:rPr>
        <w:t xml:space="preserve"> К. М., Урманче Ф. И., Кәлимуллин Җ. И.Бәетлә</w:t>
      </w:r>
      <w:proofErr w:type="gramStart"/>
      <w:r w:rsidRPr="008869CA">
        <w:rPr>
          <w:sz w:val="24"/>
          <w:szCs w:val="24"/>
          <w:lang w:val="tt-RU"/>
        </w:rPr>
        <w:t>р</w:t>
      </w:r>
      <w:proofErr w:type="gramEnd"/>
      <w:r w:rsidRPr="008869CA">
        <w:rPr>
          <w:sz w:val="24"/>
          <w:szCs w:val="24"/>
          <w:lang w:val="tt-RU"/>
        </w:rPr>
        <w:t>, мөнәҗәтләр. - Казан:Мәгариф, 2000.</w:t>
      </w:r>
    </w:p>
    <w:p w:rsidR="003D2668" w:rsidRPr="008869CA" w:rsidRDefault="003D2668" w:rsidP="008869CA">
      <w:pPr>
        <w:pStyle w:val="a6"/>
        <w:numPr>
          <w:ilvl w:val="0"/>
          <w:numId w:val="14"/>
        </w:numPr>
        <w:ind w:left="0" w:firstLine="0"/>
        <w:rPr>
          <w:rFonts w:ascii="Times New Roman" w:hAnsi="Times New Roman"/>
          <w:b/>
          <w:sz w:val="24"/>
          <w:szCs w:val="24"/>
          <w:lang w:val="tt-RU"/>
        </w:rPr>
      </w:pPr>
      <w:r w:rsidRPr="008869CA">
        <w:rPr>
          <w:rFonts w:ascii="Times New Roman" w:hAnsi="Times New Roman"/>
          <w:sz w:val="24"/>
          <w:szCs w:val="24"/>
          <w:lang w:val="tt-RU"/>
        </w:rPr>
        <w:t>Ф.Ә.Ганиева, М.Д.Гарифуллина. Әдәбият дәресләре. - Казан: Татар.кит.нәшр., 2015.</w:t>
      </w:r>
    </w:p>
    <w:p w:rsidR="003D2668" w:rsidRPr="008869CA" w:rsidRDefault="003D2668" w:rsidP="008869CA">
      <w:pPr>
        <w:jc w:val="both"/>
        <w:rPr>
          <w:b/>
          <w:sz w:val="24"/>
          <w:szCs w:val="24"/>
        </w:rPr>
      </w:pPr>
      <w:r w:rsidRPr="008869CA">
        <w:rPr>
          <w:b/>
          <w:sz w:val="24"/>
          <w:szCs w:val="24"/>
        </w:rPr>
        <w:t>Сүзлеклә</w:t>
      </w:r>
      <w:proofErr w:type="gramStart"/>
      <w:r w:rsidRPr="008869CA">
        <w:rPr>
          <w:b/>
          <w:sz w:val="24"/>
          <w:szCs w:val="24"/>
        </w:rPr>
        <w:t>р</w:t>
      </w:r>
      <w:proofErr w:type="gramEnd"/>
      <w:r w:rsidRPr="008869CA">
        <w:rPr>
          <w:b/>
          <w:sz w:val="24"/>
          <w:szCs w:val="24"/>
        </w:rPr>
        <w:t>:</w:t>
      </w:r>
    </w:p>
    <w:p w:rsidR="003D2668" w:rsidRPr="008869CA" w:rsidRDefault="003D2668" w:rsidP="008869CA">
      <w:pPr>
        <w:numPr>
          <w:ilvl w:val="0"/>
          <w:numId w:val="15"/>
        </w:numPr>
        <w:spacing w:line="240" w:lineRule="auto"/>
        <w:ind w:left="0" w:firstLine="0"/>
        <w:jc w:val="both"/>
        <w:rPr>
          <w:sz w:val="24"/>
          <w:szCs w:val="24"/>
        </w:rPr>
      </w:pPr>
      <w:r w:rsidRPr="008869CA">
        <w:rPr>
          <w:sz w:val="24"/>
          <w:szCs w:val="24"/>
        </w:rPr>
        <w:t>Әдәбият белеме: Терминнар һәм төшенчәлә</w:t>
      </w:r>
      <w:proofErr w:type="gramStart"/>
      <w:r w:rsidRPr="008869CA">
        <w:rPr>
          <w:sz w:val="24"/>
          <w:szCs w:val="24"/>
        </w:rPr>
        <w:t>р</w:t>
      </w:r>
      <w:proofErr w:type="gramEnd"/>
      <w:r w:rsidRPr="008869CA">
        <w:rPr>
          <w:sz w:val="24"/>
          <w:szCs w:val="24"/>
        </w:rPr>
        <w:t xml:space="preserve"> сүзлеге. – Казан: “Мәгариф”, 2007.</w:t>
      </w:r>
    </w:p>
    <w:p w:rsidR="003D2668" w:rsidRPr="008869CA" w:rsidRDefault="003D2668" w:rsidP="008869CA">
      <w:pPr>
        <w:pStyle w:val="a7"/>
        <w:rPr>
          <w:sz w:val="24"/>
          <w:szCs w:val="24"/>
          <w:lang w:val="tt-RU"/>
        </w:rPr>
      </w:pPr>
    </w:p>
    <w:p w:rsidR="003D2668" w:rsidRPr="008869CA" w:rsidRDefault="003D2668" w:rsidP="008869CA">
      <w:pPr>
        <w:pStyle w:val="a7"/>
        <w:rPr>
          <w:b/>
          <w:color w:val="000000"/>
          <w:sz w:val="24"/>
          <w:szCs w:val="24"/>
          <w:lang w:val="tt-RU"/>
        </w:rPr>
      </w:pPr>
      <w:r w:rsidRPr="008869CA">
        <w:rPr>
          <w:rStyle w:val="apple-converted-space"/>
          <w:b/>
          <w:color w:val="000000"/>
          <w:sz w:val="24"/>
          <w:szCs w:val="24"/>
        </w:rPr>
        <w:t>Мәгълүмати-электрон ресурслар</w:t>
      </w:r>
    </w:p>
    <w:p w:rsidR="003D2668" w:rsidRPr="008869CA" w:rsidRDefault="003D2668" w:rsidP="008869CA">
      <w:pPr>
        <w:pStyle w:val="a7"/>
        <w:rPr>
          <w:sz w:val="24"/>
          <w:szCs w:val="24"/>
        </w:rPr>
      </w:pPr>
      <w:r w:rsidRPr="008869CA">
        <w:rPr>
          <w:bCs/>
          <w:sz w:val="24"/>
          <w:szCs w:val="24"/>
        </w:rPr>
        <w:t xml:space="preserve">1. </w:t>
      </w:r>
      <w:r w:rsidRPr="008869CA">
        <w:rPr>
          <w:noProof/>
          <w:sz w:val="24"/>
          <w:szCs w:val="24"/>
        </w:rPr>
        <w:t xml:space="preserve">Мультимедияле программа. </w:t>
      </w:r>
      <w:r w:rsidRPr="008869CA">
        <w:rPr>
          <w:noProof/>
          <w:spacing w:val="-2"/>
          <w:sz w:val="24"/>
          <w:szCs w:val="24"/>
        </w:rPr>
        <w:t xml:space="preserve">"Г.Тукай. Тормыш юлы һәм иҗаты", "Effekto studio" тарафыннан   ТР Мәгариф һәм фән </w:t>
      </w:r>
      <w:r w:rsidRPr="008869CA">
        <w:rPr>
          <w:noProof/>
          <w:sz w:val="24"/>
          <w:szCs w:val="24"/>
        </w:rPr>
        <w:t>министрлыгы заказы буенча эшләнгән, 2005.</w:t>
      </w:r>
    </w:p>
    <w:p w:rsidR="003D2668" w:rsidRPr="008869CA" w:rsidRDefault="003D2668" w:rsidP="008869CA">
      <w:pPr>
        <w:pStyle w:val="a7"/>
        <w:rPr>
          <w:noProof/>
          <w:sz w:val="24"/>
          <w:szCs w:val="24"/>
          <w:lang w:val="tt-RU"/>
        </w:rPr>
      </w:pPr>
      <w:r w:rsidRPr="008869CA">
        <w:rPr>
          <w:noProof/>
          <w:sz w:val="24"/>
          <w:szCs w:val="24"/>
        </w:rPr>
        <w:t xml:space="preserve">2. 10 </w:t>
      </w:r>
      <w:r w:rsidRPr="008869CA">
        <w:rPr>
          <w:i/>
          <w:iCs/>
          <w:noProof/>
          <w:sz w:val="24"/>
          <w:szCs w:val="24"/>
        </w:rPr>
        <w:t xml:space="preserve">СD </w:t>
      </w:r>
      <w:r w:rsidRPr="008869CA">
        <w:rPr>
          <w:noProof/>
          <w:sz w:val="24"/>
          <w:szCs w:val="24"/>
        </w:rPr>
        <w:t>тан торган комплект. "Күренекле шәхесләр", "Аксу" студиясе тарафыннан ТР Мәгариф һәм фән министрлыгы заказы буенча эшләнгән, 2006.</w:t>
      </w:r>
    </w:p>
    <w:p w:rsidR="003D2668" w:rsidRPr="008869CA" w:rsidRDefault="003D2668" w:rsidP="008869CA">
      <w:pPr>
        <w:numPr>
          <w:ilvl w:val="1"/>
          <w:numId w:val="16"/>
        </w:numPr>
        <w:spacing w:after="200"/>
        <w:ind w:left="0" w:firstLine="0"/>
        <w:contextualSpacing/>
        <w:rPr>
          <w:sz w:val="24"/>
          <w:szCs w:val="24"/>
          <w:lang w:val="tt-RU"/>
        </w:rPr>
      </w:pPr>
      <w:r w:rsidRPr="008869CA">
        <w:rPr>
          <w:sz w:val="24"/>
          <w:szCs w:val="24"/>
          <w:lang w:val="tt-RU"/>
        </w:rPr>
        <w:t>Интернет-ресурслар:</w:t>
      </w:r>
    </w:p>
    <w:p w:rsidR="003D2668" w:rsidRPr="008869CA" w:rsidRDefault="009F3D20" w:rsidP="008869CA">
      <w:pPr>
        <w:pStyle w:val="a7"/>
        <w:rPr>
          <w:sz w:val="24"/>
          <w:szCs w:val="24"/>
        </w:rPr>
      </w:pPr>
      <w:hyperlink r:id="rId6" w:history="1">
        <w:r w:rsidR="003D2668" w:rsidRPr="008869CA">
          <w:rPr>
            <w:rStyle w:val="a4"/>
            <w:sz w:val="24"/>
            <w:szCs w:val="24"/>
          </w:rPr>
          <w:t>http://gabdullatukay.ru/</w:t>
        </w:r>
      </w:hyperlink>
    </w:p>
    <w:p w:rsidR="003D2668" w:rsidRPr="008869CA" w:rsidRDefault="009F3D20" w:rsidP="008869CA">
      <w:pPr>
        <w:pStyle w:val="a7"/>
        <w:rPr>
          <w:sz w:val="24"/>
          <w:szCs w:val="24"/>
        </w:rPr>
      </w:pPr>
      <w:hyperlink r:id="rId7" w:history="1">
        <w:r w:rsidR="003D2668" w:rsidRPr="008869CA">
          <w:rPr>
            <w:rStyle w:val="a4"/>
            <w:sz w:val="24"/>
            <w:szCs w:val="24"/>
          </w:rPr>
          <w:t>http://mojahit.narod.ru/</w:t>
        </w:r>
      </w:hyperlink>
    </w:p>
    <w:p w:rsidR="003D2668" w:rsidRPr="008869CA" w:rsidRDefault="009F3D20" w:rsidP="008869CA">
      <w:pPr>
        <w:pStyle w:val="a7"/>
        <w:rPr>
          <w:sz w:val="24"/>
          <w:szCs w:val="24"/>
        </w:rPr>
      </w:pPr>
      <w:hyperlink r:id="rId8" w:history="1">
        <w:r w:rsidR="003D2668" w:rsidRPr="008869CA">
          <w:rPr>
            <w:rStyle w:val="a4"/>
            <w:sz w:val="24"/>
            <w:szCs w:val="24"/>
          </w:rPr>
          <w:t>http://gibrahimov.ucoz.ru/</w:t>
        </w:r>
      </w:hyperlink>
    </w:p>
    <w:p w:rsidR="003D2668" w:rsidRPr="008869CA" w:rsidRDefault="009F3D20" w:rsidP="008869CA">
      <w:pPr>
        <w:pStyle w:val="a7"/>
        <w:rPr>
          <w:sz w:val="24"/>
          <w:szCs w:val="24"/>
        </w:rPr>
      </w:pPr>
      <w:hyperlink r:id="rId9" w:history="1">
        <w:r w:rsidR="003D2668" w:rsidRPr="008869CA">
          <w:rPr>
            <w:rStyle w:val="a4"/>
            <w:sz w:val="24"/>
            <w:szCs w:val="24"/>
          </w:rPr>
          <w:t>http://alish.ru/</w:t>
        </w:r>
      </w:hyperlink>
    </w:p>
    <w:p w:rsidR="003D2668" w:rsidRPr="008869CA" w:rsidRDefault="009F3D20" w:rsidP="008869CA">
      <w:pPr>
        <w:pStyle w:val="a7"/>
        <w:rPr>
          <w:sz w:val="24"/>
          <w:szCs w:val="24"/>
        </w:rPr>
      </w:pPr>
      <w:hyperlink r:id="rId10" w:history="1">
        <w:r w:rsidR="003D2668" w:rsidRPr="008869CA">
          <w:rPr>
            <w:rStyle w:val="a4"/>
            <w:sz w:val="24"/>
            <w:szCs w:val="24"/>
          </w:rPr>
          <w:t>http://gzalilova.narod.ru/adabiyat_deftere/5kl.html</w:t>
        </w:r>
      </w:hyperlink>
    </w:p>
    <w:p w:rsidR="003D2668" w:rsidRPr="008869CA" w:rsidRDefault="003D2668" w:rsidP="008869CA">
      <w:pPr>
        <w:spacing w:before="100" w:beforeAutospacing="1" w:after="100" w:afterAutospacing="1" w:line="240" w:lineRule="auto"/>
        <w:jc w:val="both"/>
        <w:rPr>
          <w:sz w:val="24"/>
          <w:szCs w:val="24"/>
          <w:lang w:val="tt-RU"/>
        </w:rPr>
      </w:pPr>
      <w:r w:rsidRPr="008869CA">
        <w:rPr>
          <w:sz w:val="24"/>
          <w:szCs w:val="24"/>
          <w:lang w:val="tt-RU"/>
        </w:rPr>
        <w:t>Литература: учебник для 6 класса общеобразовательной школы на татарском языке-хрестоматия. - Казанское Татарское книжное издательство, 2014г</w:t>
      </w:r>
    </w:p>
    <w:p w:rsidR="00174AD3" w:rsidRPr="008869CA" w:rsidRDefault="003D2668" w:rsidP="00D85802">
      <w:pPr>
        <w:spacing w:before="100" w:beforeAutospacing="1" w:after="100" w:afterAutospacing="1" w:line="240" w:lineRule="auto"/>
        <w:jc w:val="both"/>
        <w:rPr>
          <w:sz w:val="24"/>
          <w:szCs w:val="24"/>
          <w:lang w:val="tt-RU"/>
        </w:rPr>
      </w:pPr>
      <w:r w:rsidRPr="008869CA">
        <w:rPr>
          <w:sz w:val="24"/>
          <w:szCs w:val="24"/>
          <w:lang w:val="tt-RU"/>
        </w:rPr>
        <w:lastRenderedPageBreak/>
        <w:t>Рабочая программа была составлена на основе представленной Министерством образования и науки Республики Татарстан “авторской (работ) программы по татарской литературе для основных общеобразовательных школ  на татарском языке”(Казань, 2014).Авторы-: Ф. А. Ганиева, М. Д. Гарифуллина.</w:t>
      </w:r>
    </w:p>
    <w:sectPr w:rsidR="00174AD3" w:rsidRPr="008869CA" w:rsidSect="008869CA">
      <w:pgSz w:w="16838" w:h="11906" w:orient="landscape"/>
      <w:pgMar w:top="1135" w:right="536" w:bottom="426" w:left="567" w:header="708" w:footer="708" w:gutter="0"/>
      <w:cols w:space="708"/>
      <w:docGrid w:linePitch="381"/>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Calibri Light">
    <w:altName w:val="Arial"/>
    <w:charset w:val="CC"/>
    <w:family w:val="swiss"/>
    <w:pitch w:val="variable"/>
    <w:sig w:usb0="00000000"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AFF6E6BC"/>
    <w:lvl w:ilvl="0">
      <w:start w:val="1"/>
      <w:numFmt w:val="bullet"/>
      <w:pStyle w:val="a"/>
      <w:lvlText w:val=""/>
      <w:lvlJc w:val="left"/>
      <w:pPr>
        <w:tabs>
          <w:tab w:val="num" w:pos="360"/>
        </w:tabs>
        <w:ind w:left="360" w:hanging="360"/>
      </w:pPr>
      <w:rPr>
        <w:rFonts w:ascii="Symbol" w:hAnsi="Symbol" w:hint="default"/>
      </w:rPr>
    </w:lvl>
  </w:abstractNum>
  <w:abstractNum w:abstractNumId="1">
    <w:nsid w:val="043E5FFA"/>
    <w:multiLevelType w:val="multilevel"/>
    <w:tmpl w:val="9CFAA4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484779D"/>
    <w:multiLevelType w:val="multilevel"/>
    <w:tmpl w:val="19E02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235EA4"/>
    <w:multiLevelType w:val="multilevel"/>
    <w:tmpl w:val="1C960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0A7DE1"/>
    <w:multiLevelType w:val="multilevel"/>
    <w:tmpl w:val="F2565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1EC2DDC"/>
    <w:multiLevelType w:val="hybridMultilevel"/>
    <w:tmpl w:val="3208C9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826209B"/>
    <w:multiLevelType w:val="hybridMultilevel"/>
    <w:tmpl w:val="10B06EE4"/>
    <w:lvl w:ilvl="0" w:tplc="786C4C7E">
      <w:start w:val="5"/>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CD5103"/>
    <w:multiLevelType w:val="multilevel"/>
    <w:tmpl w:val="3112C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7BC0A88"/>
    <w:multiLevelType w:val="multilevel"/>
    <w:tmpl w:val="84A2B3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8E618CD"/>
    <w:multiLevelType w:val="multilevel"/>
    <w:tmpl w:val="44BE8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5312B70"/>
    <w:multiLevelType w:val="multilevel"/>
    <w:tmpl w:val="335A682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8245E70"/>
    <w:multiLevelType w:val="hybridMultilevel"/>
    <w:tmpl w:val="69D6D8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52777895"/>
    <w:multiLevelType w:val="multilevel"/>
    <w:tmpl w:val="5FC68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8CD546B"/>
    <w:multiLevelType w:val="hybridMultilevel"/>
    <w:tmpl w:val="6D221EFA"/>
    <w:lvl w:ilvl="0" w:tplc="A0CA070C">
      <w:start w:val="1"/>
      <w:numFmt w:val="decimal"/>
      <w:lvlText w:val="%1."/>
      <w:lvlJc w:val="left"/>
      <w:pPr>
        <w:ind w:left="502" w:hanging="360"/>
      </w:pPr>
      <w:rPr>
        <w:rFonts w:hint="default"/>
        <w:lang w:val="tt-RU"/>
      </w:rPr>
    </w:lvl>
    <w:lvl w:ilvl="1" w:tplc="DE4E0BE8">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58C53BD"/>
    <w:multiLevelType w:val="hybridMultilevel"/>
    <w:tmpl w:val="B17C8180"/>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79EF101D"/>
    <w:multiLevelType w:val="multilevel"/>
    <w:tmpl w:val="96966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0"/>
  </w:num>
  <w:num w:numId="3">
    <w:abstractNumId w:val="12"/>
  </w:num>
  <w:num w:numId="4">
    <w:abstractNumId w:val="15"/>
  </w:num>
  <w:num w:numId="5">
    <w:abstractNumId w:val="1"/>
  </w:num>
  <w:num w:numId="6">
    <w:abstractNumId w:val="4"/>
  </w:num>
  <w:num w:numId="7">
    <w:abstractNumId w:val="2"/>
  </w:num>
  <w:num w:numId="8">
    <w:abstractNumId w:val="3"/>
  </w:num>
  <w:num w:numId="9">
    <w:abstractNumId w:val="7"/>
  </w:num>
  <w:num w:numId="10">
    <w:abstractNumId w:val="9"/>
  </w:num>
  <w:num w:numId="11">
    <w:abstractNumId w:val="10"/>
  </w:num>
  <w:num w:numId="12">
    <w:abstractNumId w:val="8"/>
  </w:num>
  <w:num w:numId="13">
    <w:abstractNumId w:val="6"/>
  </w:num>
  <w:num w:numId="14">
    <w:abstractNumId w:val="13"/>
  </w:num>
  <w:num w:numId="15">
    <w:abstractNumId w:val="5"/>
  </w:num>
  <w:num w:numId="16">
    <w:abstractNumId w:val="11"/>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grammar="clean"/>
  <w:defaultTabStop w:val="708"/>
  <w:characterSpacingControl w:val="doNotCompress"/>
  <w:compat/>
  <w:rsids>
    <w:rsidRoot w:val="003D2668"/>
    <w:rsid w:val="0000516D"/>
    <w:rsid w:val="00174AD3"/>
    <w:rsid w:val="002B19F6"/>
    <w:rsid w:val="00321361"/>
    <w:rsid w:val="003D2668"/>
    <w:rsid w:val="00570161"/>
    <w:rsid w:val="005A46EC"/>
    <w:rsid w:val="00695233"/>
    <w:rsid w:val="007C4CC5"/>
    <w:rsid w:val="008869CA"/>
    <w:rsid w:val="009F3D20"/>
    <w:rsid w:val="00D8580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D2668"/>
    <w:pPr>
      <w:spacing w:after="0" w:line="276" w:lineRule="auto"/>
    </w:pPr>
    <w:rPr>
      <w:rFonts w:ascii="Times New Roman" w:eastAsia="Calibri" w:hAnsi="Times New Roman" w:cs="Times New Roman"/>
      <w:sz w:val="28"/>
    </w:rPr>
  </w:style>
  <w:style w:type="paragraph" w:styleId="1">
    <w:name w:val="heading 1"/>
    <w:basedOn w:val="a0"/>
    <w:next w:val="a0"/>
    <w:link w:val="10"/>
    <w:uiPriority w:val="9"/>
    <w:qFormat/>
    <w:rsid w:val="003D2668"/>
    <w:pPr>
      <w:keepNext/>
      <w:spacing w:before="240" w:after="60"/>
      <w:outlineLvl w:val="0"/>
    </w:pPr>
    <w:rPr>
      <w:rFonts w:ascii="Cambria" w:eastAsia="Times New Roman" w:hAnsi="Cambria"/>
      <w:b/>
      <w:bCs/>
      <w:kern w:val="32"/>
      <w:sz w:val="32"/>
      <w:szCs w:val="32"/>
    </w:rPr>
  </w:style>
  <w:style w:type="paragraph" w:styleId="2">
    <w:name w:val="heading 2"/>
    <w:basedOn w:val="a0"/>
    <w:next w:val="a0"/>
    <w:link w:val="20"/>
    <w:uiPriority w:val="9"/>
    <w:unhideWhenUsed/>
    <w:qFormat/>
    <w:rsid w:val="003D2668"/>
    <w:pPr>
      <w:keepNext/>
      <w:spacing w:before="240" w:after="60"/>
      <w:outlineLvl w:val="1"/>
    </w:pPr>
    <w:rPr>
      <w:rFonts w:ascii="Cambria" w:eastAsia="Times New Roman" w:hAnsi="Cambria"/>
      <w:b/>
      <w:bCs/>
      <w:i/>
      <w:iCs/>
      <w:szCs w:val="28"/>
    </w:rPr>
  </w:style>
  <w:style w:type="paragraph" w:styleId="3">
    <w:name w:val="heading 3"/>
    <w:basedOn w:val="a0"/>
    <w:next w:val="a0"/>
    <w:link w:val="30"/>
    <w:uiPriority w:val="99"/>
    <w:unhideWhenUsed/>
    <w:qFormat/>
    <w:rsid w:val="003D2668"/>
    <w:pPr>
      <w:keepNext/>
      <w:keepLines/>
      <w:spacing w:before="200"/>
      <w:outlineLvl w:val="2"/>
    </w:pPr>
    <w:rPr>
      <w:rFonts w:asciiTheme="majorHAnsi" w:eastAsiaTheme="majorEastAsia" w:hAnsiTheme="majorHAnsi" w:cstheme="majorBidi"/>
      <w:b/>
      <w:bCs/>
      <w:color w:val="5B9BD5" w:themeColor="accent1"/>
      <w:sz w:val="22"/>
    </w:rPr>
  </w:style>
  <w:style w:type="paragraph" w:styleId="5">
    <w:name w:val="heading 5"/>
    <w:basedOn w:val="a0"/>
    <w:next w:val="a0"/>
    <w:link w:val="50"/>
    <w:uiPriority w:val="9"/>
    <w:semiHidden/>
    <w:unhideWhenUsed/>
    <w:qFormat/>
    <w:rsid w:val="003D2668"/>
    <w:pPr>
      <w:keepNext/>
      <w:keepLines/>
      <w:spacing w:before="200"/>
      <w:outlineLvl w:val="4"/>
    </w:pPr>
    <w:rPr>
      <w:rFonts w:asciiTheme="majorHAnsi" w:eastAsiaTheme="majorEastAsia" w:hAnsiTheme="majorHAnsi" w:cstheme="majorBidi"/>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3D2668"/>
    <w:rPr>
      <w:rFonts w:ascii="Cambria" w:eastAsia="Times New Roman" w:hAnsi="Cambria" w:cs="Times New Roman"/>
      <w:b/>
      <w:bCs/>
      <w:kern w:val="32"/>
      <w:sz w:val="32"/>
      <w:szCs w:val="32"/>
    </w:rPr>
  </w:style>
  <w:style w:type="character" w:customStyle="1" w:styleId="20">
    <w:name w:val="Заголовок 2 Знак"/>
    <w:basedOn w:val="a1"/>
    <w:link w:val="2"/>
    <w:uiPriority w:val="9"/>
    <w:rsid w:val="003D2668"/>
    <w:rPr>
      <w:rFonts w:ascii="Cambria" w:eastAsia="Times New Roman" w:hAnsi="Cambria" w:cs="Times New Roman"/>
      <w:b/>
      <w:bCs/>
      <w:i/>
      <w:iCs/>
      <w:sz w:val="28"/>
      <w:szCs w:val="28"/>
    </w:rPr>
  </w:style>
  <w:style w:type="character" w:customStyle="1" w:styleId="30">
    <w:name w:val="Заголовок 3 Знак"/>
    <w:basedOn w:val="a1"/>
    <w:link w:val="3"/>
    <w:uiPriority w:val="99"/>
    <w:rsid w:val="003D2668"/>
    <w:rPr>
      <w:rFonts w:asciiTheme="majorHAnsi" w:eastAsiaTheme="majorEastAsia" w:hAnsiTheme="majorHAnsi" w:cstheme="majorBidi"/>
      <w:b/>
      <w:bCs/>
      <w:color w:val="5B9BD5" w:themeColor="accent1"/>
    </w:rPr>
  </w:style>
  <w:style w:type="character" w:customStyle="1" w:styleId="50">
    <w:name w:val="Заголовок 5 Знак"/>
    <w:basedOn w:val="a1"/>
    <w:link w:val="5"/>
    <w:uiPriority w:val="9"/>
    <w:semiHidden/>
    <w:rsid w:val="003D2668"/>
    <w:rPr>
      <w:rFonts w:asciiTheme="majorHAnsi" w:eastAsiaTheme="majorEastAsia" w:hAnsiTheme="majorHAnsi" w:cstheme="majorBidi"/>
      <w:color w:val="1F4D78" w:themeColor="accent1" w:themeShade="7F"/>
      <w:sz w:val="28"/>
    </w:rPr>
  </w:style>
  <w:style w:type="character" w:styleId="a4">
    <w:name w:val="Hyperlink"/>
    <w:rsid w:val="003D2668"/>
    <w:rPr>
      <w:color w:val="0000FF"/>
      <w:u w:val="single"/>
    </w:rPr>
  </w:style>
  <w:style w:type="table" w:styleId="a5">
    <w:name w:val="Table Grid"/>
    <w:basedOn w:val="a2"/>
    <w:uiPriority w:val="99"/>
    <w:rsid w:val="003D2668"/>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List Paragraph"/>
    <w:basedOn w:val="a0"/>
    <w:uiPriority w:val="34"/>
    <w:qFormat/>
    <w:rsid w:val="003D2668"/>
    <w:pPr>
      <w:spacing w:after="200"/>
      <w:ind w:left="720"/>
      <w:contextualSpacing/>
    </w:pPr>
    <w:rPr>
      <w:rFonts w:ascii="Calibri" w:hAnsi="Calibri"/>
      <w:sz w:val="22"/>
    </w:rPr>
  </w:style>
  <w:style w:type="character" w:customStyle="1" w:styleId="dash041e0431044b0447043d044b0439char1">
    <w:name w:val="dash041e_0431_044b_0447_043d_044b_0439__char1"/>
    <w:rsid w:val="003D2668"/>
    <w:rPr>
      <w:rFonts w:ascii="Times New Roman" w:hAnsi="Times New Roman" w:cs="Times New Roman" w:hint="default"/>
      <w:strike w:val="0"/>
      <w:dstrike w:val="0"/>
      <w:sz w:val="20"/>
      <w:szCs w:val="20"/>
      <w:u w:val="none"/>
      <w:effect w:val="none"/>
    </w:rPr>
  </w:style>
  <w:style w:type="character" w:customStyle="1" w:styleId="apple-converted-space">
    <w:name w:val="apple-converted-space"/>
    <w:basedOn w:val="a1"/>
    <w:rsid w:val="003D2668"/>
  </w:style>
  <w:style w:type="paragraph" w:styleId="a7">
    <w:name w:val="No Spacing"/>
    <w:link w:val="a8"/>
    <w:uiPriority w:val="1"/>
    <w:qFormat/>
    <w:rsid w:val="003D2668"/>
    <w:pPr>
      <w:spacing w:after="0" w:line="240" w:lineRule="auto"/>
    </w:pPr>
    <w:rPr>
      <w:rFonts w:ascii="Times New Roman" w:eastAsia="Calibri" w:hAnsi="Times New Roman" w:cs="Times New Roman"/>
      <w:sz w:val="28"/>
    </w:rPr>
  </w:style>
  <w:style w:type="paragraph" w:styleId="a9">
    <w:name w:val="header"/>
    <w:basedOn w:val="a0"/>
    <w:link w:val="aa"/>
    <w:uiPriority w:val="99"/>
    <w:unhideWhenUsed/>
    <w:rsid w:val="003D2668"/>
    <w:pPr>
      <w:tabs>
        <w:tab w:val="center" w:pos="4677"/>
        <w:tab w:val="right" w:pos="9355"/>
      </w:tabs>
    </w:pPr>
  </w:style>
  <w:style w:type="character" w:customStyle="1" w:styleId="aa">
    <w:name w:val="Верхний колонтитул Знак"/>
    <w:basedOn w:val="a1"/>
    <w:link w:val="a9"/>
    <w:uiPriority w:val="99"/>
    <w:rsid w:val="003D2668"/>
    <w:rPr>
      <w:rFonts w:ascii="Times New Roman" w:eastAsia="Calibri" w:hAnsi="Times New Roman" w:cs="Times New Roman"/>
      <w:sz w:val="28"/>
    </w:rPr>
  </w:style>
  <w:style w:type="paragraph" w:customStyle="1" w:styleId="Default">
    <w:name w:val="Default"/>
    <w:rsid w:val="003D2668"/>
    <w:pPr>
      <w:autoSpaceDE w:val="0"/>
      <w:autoSpaceDN w:val="0"/>
      <w:adjustRightInd w:val="0"/>
      <w:spacing w:after="0" w:line="240" w:lineRule="auto"/>
    </w:pPr>
    <w:rPr>
      <w:rFonts w:ascii="Times New Roman" w:hAnsi="Times New Roman" w:cs="Times New Roman"/>
      <w:color w:val="000000"/>
      <w:sz w:val="24"/>
      <w:szCs w:val="24"/>
    </w:rPr>
  </w:style>
  <w:style w:type="paragraph" w:styleId="ab">
    <w:name w:val="footer"/>
    <w:basedOn w:val="a0"/>
    <w:link w:val="ac"/>
    <w:uiPriority w:val="99"/>
    <w:unhideWhenUsed/>
    <w:rsid w:val="003D2668"/>
    <w:pPr>
      <w:tabs>
        <w:tab w:val="center" w:pos="4677"/>
        <w:tab w:val="right" w:pos="9355"/>
      </w:tabs>
      <w:spacing w:line="240" w:lineRule="auto"/>
    </w:pPr>
  </w:style>
  <w:style w:type="character" w:customStyle="1" w:styleId="ac">
    <w:name w:val="Нижний колонтитул Знак"/>
    <w:basedOn w:val="a1"/>
    <w:link w:val="ab"/>
    <w:uiPriority w:val="99"/>
    <w:rsid w:val="003D2668"/>
    <w:rPr>
      <w:rFonts w:ascii="Times New Roman" w:eastAsia="Calibri" w:hAnsi="Times New Roman" w:cs="Times New Roman"/>
      <w:sz w:val="28"/>
    </w:rPr>
  </w:style>
  <w:style w:type="paragraph" w:styleId="ad">
    <w:name w:val="List"/>
    <w:basedOn w:val="a0"/>
    <w:uiPriority w:val="99"/>
    <w:unhideWhenUsed/>
    <w:rsid w:val="003D2668"/>
    <w:pPr>
      <w:spacing w:after="200"/>
      <w:ind w:left="283" w:hanging="283"/>
      <w:contextualSpacing/>
    </w:pPr>
    <w:rPr>
      <w:rFonts w:asciiTheme="minorHAnsi" w:eastAsiaTheme="minorHAnsi" w:hAnsiTheme="minorHAnsi" w:cstheme="minorBidi"/>
      <w:sz w:val="22"/>
    </w:rPr>
  </w:style>
  <w:style w:type="paragraph" w:styleId="a">
    <w:name w:val="List Bullet"/>
    <w:basedOn w:val="a0"/>
    <w:uiPriority w:val="99"/>
    <w:unhideWhenUsed/>
    <w:rsid w:val="003D2668"/>
    <w:pPr>
      <w:numPr>
        <w:numId w:val="2"/>
      </w:numPr>
      <w:spacing w:after="200"/>
      <w:contextualSpacing/>
    </w:pPr>
    <w:rPr>
      <w:rFonts w:asciiTheme="minorHAnsi" w:eastAsiaTheme="minorHAnsi" w:hAnsiTheme="minorHAnsi" w:cstheme="minorBidi"/>
      <w:sz w:val="22"/>
    </w:rPr>
  </w:style>
  <w:style w:type="paragraph" w:styleId="ae">
    <w:name w:val="caption"/>
    <w:basedOn w:val="a0"/>
    <w:next w:val="a0"/>
    <w:uiPriority w:val="35"/>
    <w:unhideWhenUsed/>
    <w:qFormat/>
    <w:rsid w:val="003D2668"/>
    <w:pPr>
      <w:spacing w:after="200" w:line="240" w:lineRule="auto"/>
    </w:pPr>
    <w:rPr>
      <w:rFonts w:asciiTheme="minorHAnsi" w:eastAsiaTheme="minorHAnsi" w:hAnsiTheme="minorHAnsi" w:cstheme="minorBidi"/>
      <w:b/>
      <w:bCs/>
      <w:color w:val="5B9BD5" w:themeColor="accent1"/>
      <w:sz w:val="18"/>
      <w:szCs w:val="18"/>
    </w:rPr>
  </w:style>
  <w:style w:type="paragraph" w:styleId="af">
    <w:name w:val="Title"/>
    <w:basedOn w:val="a0"/>
    <w:next w:val="a0"/>
    <w:link w:val="af0"/>
    <w:uiPriority w:val="10"/>
    <w:qFormat/>
    <w:rsid w:val="003D2668"/>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f0">
    <w:name w:val="Название Знак"/>
    <w:basedOn w:val="a1"/>
    <w:link w:val="af"/>
    <w:uiPriority w:val="10"/>
    <w:rsid w:val="003D2668"/>
    <w:rPr>
      <w:rFonts w:asciiTheme="majorHAnsi" w:eastAsiaTheme="majorEastAsia" w:hAnsiTheme="majorHAnsi" w:cstheme="majorBidi"/>
      <w:color w:val="323E4F" w:themeColor="text2" w:themeShade="BF"/>
      <w:spacing w:val="5"/>
      <w:kern w:val="28"/>
      <w:sz w:val="52"/>
      <w:szCs w:val="52"/>
    </w:rPr>
  </w:style>
  <w:style w:type="paragraph" w:styleId="af1">
    <w:name w:val="Body Text"/>
    <w:basedOn w:val="a0"/>
    <w:link w:val="af2"/>
    <w:uiPriority w:val="99"/>
    <w:unhideWhenUsed/>
    <w:rsid w:val="003D2668"/>
    <w:pPr>
      <w:spacing w:after="120"/>
    </w:pPr>
    <w:rPr>
      <w:rFonts w:asciiTheme="minorHAnsi" w:eastAsiaTheme="minorHAnsi" w:hAnsiTheme="minorHAnsi" w:cstheme="minorBidi"/>
      <w:sz w:val="22"/>
    </w:rPr>
  </w:style>
  <w:style w:type="character" w:customStyle="1" w:styleId="af2">
    <w:name w:val="Основной текст Знак"/>
    <w:basedOn w:val="a1"/>
    <w:link w:val="af1"/>
    <w:uiPriority w:val="99"/>
    <w:rsid w:val="003D2668"/>
  </w:style>
  <w:style w:type="paragraph" w:styleId="af3">
    <w:name w:val="Body Text Indent"/>
    <w:basedOn w:val="a0"/>
    <w:link w:val="af4"/>
    <w:uiPriority w:val="99"/>
    <w:unhideWhenUsed/>
    <w:rsid w:val="003D2668"/>
    <w:pPr>
      <w:spacing w:after="120"/>
      <w:ind w:left="283"/>
    </w:pPr>
    <w:rPr>
      <w:rFonts w:asciiTheme="minorHAnsi" w:eastAsiaTheme="minorHAnsi" w:hAnsiTheme="minorHAnsi" w:cstheme="minorBidi"/>
      <w:sz w:val="22"/>
    </w:rPr>
  </w:style>
  <w:style w:type="character" w:customStyle="1" w:styleId="af4">
    <w:name w:val="Основной текст с отступом Знак"/>
    <w:basedOn w:val="a1"/>
    <w:link w:val="af3"/>
    <w:uiPriority w:val="99"/>
    <w:rsid w:val="003D2668"/>
  </w:style>
  <w:style w:type="paragraph" w:styleId="21">
    <w:name w:val="Body Text First Indent 2"/>
    <w:basedOn w:val="af3"/>
    <w:link w:val="22"/>
    <w:uiPriority w:val="99"/>
    <w:unhideWhenUsed/>
    <w:rsid w:val="003D2668"/>
    <w:pPr>
      <w:spacing w:after="200"/>
      <w:ind w:left="360" w:firstLine="360"/>
    </w:pPr>
  </w:style>
  <w:style w:type="character" w:customStyle="1" w:styleId="22">
    <w:name w:val="Красная строка 2 Знак"/>
    <w:basedOn w:val="af4"/>
    <w:link w:val="21"/>
    <w:uiPriority w:val="99"/>
    <w:rsid w:val="003D2668"/>
  </w:style>
  <w:style w:type="character" w:styleId="af5">
    <w:name w:val="Strong"/>
    <w:qFormat/>
    <w:rsid w:val="003D2668"/>
    <w:rPr>
      <w:b/>
      <w:bCs/>
    </w:rPr>
  </w:style>
  <w:style w:type="character" w:customStyle="1" w:styleId="b-serp-urlitem1">
    <w:name w:val="b-serp-url__item1"/>
    <w:basedOn w:val="a1"/>
    <w:rsid w:val="003D2668"/>
  </w:style>
  <w:style w:type="character" w:customStyle="1" w:styleId="b-serp-urlmark1">
    <w:name w:val="b-serp-url__mark1"/>
    <w:basedOn w:val="a1"/>
    <w:uiPriority w:val="99"/>
    <w:rsid w:val="003D2668"/>
  </w:style>
  <w:style w:type="paragraph" w:styleId="af6">
    <w:name w:val="Balloon Text"/>
    <w:basedOn w:val="a0"/>
    <w:link w:val="af7"/>
    <w:uiPriority w:val="99"/>
    <w:semiHidden/>
    <w:unhideWhenUsed/>
    <w:rsid w:val="003D2668"/>
    <w:pPr>
      <w:spacing w:line="240" w:lineRule="auto"/>
    </w:pPr>
    <w:rPr>
      <w:rFonts w:ascii="Tahoma" w:hAnsi="Tahoma" w:cs="Tahoma"/>
      <w:sz w:val="16"/>
      <w:szCs w:val="16"/>
    </w:rPr>
  </w:style>
  <w:style w:type="character" w:customStyle="1" w:styleId="af7">
    <w:name w:val="Текст выноски Знак"/>
    <w:basedOn w:val="a1"/>
    <w:link w:val="af6"/>
    <w:uiPriority w:val="99"/>
    <w:semiHidden/>
    <w:rsid w:val="003D2668"/>
    <w:rPr>
      <w:rFonts w:ascii="Tahoma" w:eastAsia="Calibri" w:hAnsi="Tahoma" w:cs="Tahoma"/>
      <w:sz w:val="16"/>
      <w:szCs w:val="16"/>
    </w:rPr>
  </w:style>
  <w:style w:type="paragraph" w:styleId="af8">
    <w:name w:val="Normal (Web)"/>
    <w:basedOn w:val="a0"/>
    <w:uiPriority w:val="99"/>
    <w:rsid w:val="003D2668"/>
    <w:pPr>
      <w:spacing w:before="100" w:beforeAutospacing="1" w:after="100" w:afterAutospacing="1" w:line="240" w:lineRule="auto"/>
    </w:pPr>
    <w:rPr>
      <w:sz w:val="24"/>
      <w:szCs w:val="24"/>
      <w:lang w:eastAsia="ru-RU"/>
    </w:rPr>
  </w:style>
  <w:style w:type="paragraph" w:styleId="af9">
    <w:name w:val="Document Map"/>
    <w:basedOn w:val="a0"/>
    <w:link w:val="afa"/>
    <w:uiPriority w:val="99"/>
    <w:semiHidden/>
    <w:unhideWhenUsed/>
    <w:rsid w:val="003D2668"/>
    <w:pPr>
      <w:spacing w:line="240" w:lineRule="auto"/>
    </w:pPr>
    <w:rPr>
      <w:rFonts w:ascii="Tahoma" w:hAnsi="Tahoma" w:cs="Tahoma"/>
      <w:sz w:val="16"/>
      <w:szCs w:val="16"/>
    </w:rPr>
  </w:style>
  <w:style w:type="character" w:customStyle="1" w:styleId="afa">
    <w:name w:val="Схема документа Знак"/>
    <w:basedOn w:val="a1"/>
    <w:link w:val="af9"/>
    <w:uiPriority w:val="99"/>
    <w:semiHidden/>
    <w:rsid w:val="003D2668"/>
    <w:rPr>
      <w:rFonts w:ascii="Tahoma" w:eastAsia="Calibri" w:hAnsi="Tahoma" w:cs="Tahoma"/>
      <w:sz w:val="16"/>
      <w:szCs w:val="16"/>
    </w:rPr>
  </w:style>
  <w:style w:type="character" w:customStyle="1" w:styleId="a8">
    <w:name w:val="Без интервала Знак"/>
    <w:basedOn w:val="a1"/>
    <w:link w:val="a7"/>
    <w:uiPriority w:val="1"/>
    <w:locked/>
    <w:rsid w:val="003D2668"/>
    <w:rPr>
      <w:rFonts w:ascii="Times New Roman" w:eastAsia="Calibri" w:hAnsi="Times New Roman" w:cs="Times New Roman"/>
      <w:sz w:val="28"/>
    </w:rPr>
  </w:style>
  <w:style w:type="numbering" w:customStyle="1" w:styleId="11">
    <w:name w:val="Нет списка1"/>
    <w:next w:val="a3"/>
    <w:uiPriority w:val="99"/>
    <w:semiHidden/>
    <w:unhideWhenUsed/>
    <w:rsid w:val="003D2668"/>
  </w:style>
  <w:style w:type="paragraph" w:customStyle="1" w:styleId="msonormal0">
    <w:name w:val="msonormal"/>
    <w:basedOn w:val="a0"/>
    <w:rsid w:val="003D2668"/>
    <w:pPr>
      <w:spacing w:before="100" w:beforeAutospacing="1" w:after="100" w:afterAutospacing="1" w:line="240" w:lineRule="auto"/>
    </w:pPr>
    <w:rPr>
      <w:rFonts w:eastAsia="Times New Roman"/>
      <w:sz w:val="24"/>
      <w:szCs w:val="24"/>
      <w:lang w:eastAsia="ru-RU"/>
    </w:rPr>
  </w:style>
  <w:style w:type="paragraph" w:customStyle="1" w:styleId="normaltable">
    <w:name w:val="normaltable"/>
    <w:basedOn w:val="a0"/>
    <w:rsid w:val="003D2668"/>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eastAsia="Times New Roman"/>
      <w:sz w:val="24"/>
      <w:szCs w:val="24"/>
      <w:lang w:eastAsia="ru-RU"/>
    </w:rPr>
  </w:style>
  <w:style w:type="paragraph" w:customStyle="1" w:styleId="fontstyle0">
    <w:name w:val="fontstyle0"/>
    <w:basedOn w:val="a0"/>
    <w:rsid w:val="003D2668"/>
    <w:pPr>
      <w:spacing w:before="100" w:beforeAutospacing="1" w:after="100" w:afterAutospacing="1" w:line="240" w:lineRule="auto"/>
    </w:pPr>
    <w:rPr>
      <w:rFonts w:eastAsia="Times New Roman"/>
      <w:b/>
      <w:bCs/>
      <w:color w:val="000000"/>
      <w:sz w:val="24"/>
      <w:szCs w:val="24"/>
      <w:lang w:eastAsia="ru-RU"/>
    </w:rPr>
  </w:style>
  <w:style w:type="paragraph" w:customStyle="1" w:styleId="fontstyle1">
    <w:name w:val="fontstyle1"/>
    <w:basedOn w:val="a0"/>
    <w:rsid w:val="003D2668"/>
    <w:pPr>
      <w:spacing w:before="100" w:beforeAutospacing="1" w:after="100" w:afterAutospacing="1" w:line="240" w:lineRule="auto"/>
    </w:pPr>
    <w:rPr>
      <w:rFonts w:eastAsia="Times New Roman"/>
      <w:color w:val="000000"/>
      <w:sz w:val="24"/>
      <w:szCs w:val="24"/>
      <w:lang w:eastAsia="ru-RU"/>
    </w:rPr>
  </w:style>
  <w:style w:type="paragraph" w:customStyle="1" w:styleId="fontstyle2">
    <w:name w:val="fontstyle2"/>
    <w:basedOn w:val="a0"/>
    <w:rsid w:val="003D2668"/>
    <w:pPr>
      <w:spacing w:before="100" w:beforeAutospacing="1" w:after="100" w:afterAutospacing="1" w:line="240" w:lineRule="auto"/>
    </w:pPr>
    <w:rPr>
      <w:rFonts w:eastAsia="Times New Roman"/>
      <w:color w:val="000000"/>
      <w:sz w:val="24"/>
      <w:szCs w:val="24"/>
      <w:lang w:eastAsia="ru-RU"/>
    </w:rPr>
  </w:style>
  <w:style w:type="paragraph" w:customStyle="1" w:styleId="fontstyle3">
    <w:name w:val="fontstyle3"/>
    <w:basedOn w:val="a0"/>
    <w:rsid w:val="003D2668"/>
    <w:pPr>
      <w:spacing w:before="100" w:beforeAutospacing="1" w:after="100" w:afterAutospacing="1" w:line="240" w:lineRule="auto"/>
    </w:pPr>
    <w:rPr>
      <w:rFonts w:eastAsia="Times New Roman"/>
      <w:b/>
      <w:bCs/>
      <w:i/>
      <w:iCs/>
      <w:color w:val="000000"/>
      <w:sz w:val="24"/>
      <w:szCs w:val="24"/>
      <w:lang w:eastAsia="ru-RU"/>
    </w:rPr>
  </w:style>
  <w:style w:type="character" w:customStyle="1" w:styleId="fontstyle01">
    <w:name w:val="fontstyle01"/>
    <w:basedOn w:val="a1"/>
    <w:rsid w:val="003D2668"/>
    <w:rPr>
      <w:rFonts w:ascii="Times New Roman" w:hAnsi="Times New Roman" w:cs="Times New Roman" w:hint="default"/>
      <w:b/>
      <w:bCs/>
      <w:i w:val="0"/>
      <w:iCs w:val="0"/>
      <w:color w:val="000000"/>
      <w:sz w:val="24"/>
      <w:szCs w:val="24"/>
    </w:rPr>
  </w:style>
  <w:style w:type="character" w:customStyle="1" w:styleId="fontstyle21">
    <w:name w:val="fontstyle21"/>
    <w:basedOn w:val="a1"/>
    <w:rsid w:val="003D2668"/>
    <w:rPr>
      <w:rFonts w:ascii="Times New Roman" w:hAnsi="Times New Roman" w:cs="Times New Roman" w:hint="default"/>
      <w:b w:val="0"/>
      <w:bCs w:val="0"/>
      <w:i w:val="0"/>
      <w:iCs w:val="0"/>
      <w:color w:val="000000"/>
      <w:sz w:val="24"/>
      <w:szCs w:val="24"/>
    </w:rPr>
  </w:style>
  <w:style w:type="character" w:customStyle="1" w:styleId="fontstyle31">
    <w:name w:val="fontstyle31"/>
    <w:basedOn w:val="a1"/>
    <w:rsid w:val="003D2668"/>
    <w:rPr>
      <w:rFonts w:ascii="Times New Roman" w:hAnsi="Times New Roman" w:cs="Times New Roman" w:hint="default"/>
      <w:b/>
      <w:bCs/>
      <w:i/>
      <w:iCs/>
      <w:color w:val="000000"/>
      <w:sz w:val="24"/>
      <w:szCs w:val="24"/>
    </w:rPr>
  </w:style>
  <w:style w:type="table" w:customStyle="1" w:styleId="TableGrid">
    <w:name w:val="TableGrid"/>
    <w:rsid w:val="003D2668"/>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s1">
    <w:name w:val="s1"/>
    <w:basedOn w:val="a1"/>
    <w:rsid w:val="003D2668"/>
  </w:style>
  <w:style w:type="character" w:customStyle="1" w:styleId="c1">
    <w:name w:val="c1"/>
    <w:basedOn w:val="a1"/>
    <w:rsid w:val="003D266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ibrahimov.ucoz.ru/" TargetMode="External"/><Relationship Id="rId3" Type="http://schemas.openxmlformats.org/officeDocument/2006/relationships/settings" Target="settings.xml"/><Relationship Id="rId7" Type="http://schemas.openxmlformats.org/officeDocument/2006/relationships/hyperlink" Target="http://mojahit.narod.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gabdullatukay.ru/" TargetMode="External"/><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hyperlink" Target="http://gzalilova.narod.ru/adabiyat_deftere/5kl.html" TargetMode="External"/><Relationship Id="rId4" Type="http://schemas.openxmlformats.org/officeDocument/2006/relationships/webSettings" Target="webSettings.xml"/><Relationship Id="rId9" Type="http://schemas.openxmlformats.org/officeDocument/2006/relationships/hyperlink" Target="http://alish.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22</Pages>
  <Words>6078</Words>
  <Characters>34651</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2021-10-01T18:09:00Z</dcterms:created>
  <dcterms:modified xsi:type="dcterms:W3CDTF">2021-10-03T18:37:00Z</dcterms:modified>
</cp:coreProperties>
</file>